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FA" w:rsidRDefault="00DD0730" w:rsidP="00DD0730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38400" cy="617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01 at 11.00.17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779" cy="6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FA" w:rsidRDefault="002F26FA">
      <w:pPr>
        <w:pStyle w:val="Body"/>
        <w:rPr>
          <w:b/>
          <w:bCs/>
          <w:sz w:val="32"/>
          <w:szCs w:val="32"/>
        </w:rPr>
      </w:pPr>
    </w:p>
    <w:p w:rsidR="002F26FA" w:rsidRDefault="00DE56E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NEW HOPE CLUB ANNOUNCE RELEASE OF</w:t>
      </w:r>
      <w:r>
        <w:rPr>
          <w:b/>
          <w:bCs/>
          <w:sz w:val="32"/>
          <w:szCs w:val="32"/>
          <w:lang w:val="en-US"/>
        </w:rPr>
        <w:t xml:space="preserve"> NEW EP</w:t>
      </w:r>
      <w:r>
        <w:rPr>
          <w:b/>
          <w:bCs/>
          <w:sz w:val="32"/>
          <w:szCs w:val="32"/>
        </w:rPr>
        <w:t xml:space="preserve"> </w:t>
      </w:r>
    </w:p>
    <w:p w:rsidR="002F26FA" w:rsidRDefault="00DE56E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WELCOME TO THE CLUB PT. 2 </w:t>
      </w:r>
    </w:p>
    <w:p w:rsidR="002F26FA" w:rsidRDefault="00DE56E8" w:rsidP="00DD073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OUT ON 30</w:t>
      </w:r>
      <w:r>
        <w:rPr>
          <w:b/>
          <w:bCs/>
          <w:sz w:val="28"/>
          <w:szCs w:val="28"/>
          <w:vertAlign w:val="superscript"/>
          <w:lang w:val="de-DE"/>
        </w:rPr>
        <w:t>TH</w:t>
      </w:r>
      <w:r>
        <w:rPr>
          <w:b/>
          <w:bCs/>
          <w:sz w:val="28"/>
          <w:szCs w:val="28"/>
          <w:lang w:val="de-DE"/>
        </w:rPr>
        <w:t xml:space="preserve"> OCTOBER</w:t>
      </w:r>
    </w:p>
    <w:p w:rsidR="00DD0730" w:rsidRPr="00DD0730" w:rsidRDefault="00DD0730" w:rsidP="00DD0730">
      <w:pPr>
        <w:pStyle w:val="Body"/>
        <w:jc w:val="center"/>
        <w:rPr>
          <w:b/>
          <w:bCs/>
          <w:sz w:val="28"/>
          <w:szCs w:val="28"/>
        </w:rPr>
      </w:pPr>
    </w:p>
    <w:p w:rsidR="002F26FA" w:rsidRPr="00DD0730" w:rsidRDefault="00DD0730" w:rsidP="00DD0730">
      <w:pPr>
        <w:pStyle w:val="Body"/>
        <w:jc w:val="center"/>
      </w:pPr>
      <w:bookmarkStart w:id="0" w:name="_GoBack"/>
      <w:r>
        <w:rPr>
          <w:noProof/>
        </w:rPr>
        <w:drawing>
          <wp:inline distT="0" distB="0" distL="0" distR="0">
            <wp:extent cx="2451100" cy="2355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1 at 10.59.40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2556" cy="235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26FA" w:rsidRDefault="002F26FA">
      <w:pPr>
        <w:pStyle w:val="Body"/>
        <w:jc w:val="both"/>
        <w:rPr>
          <w:b/>
          <w:bCs/>
        </w:rPr>
      </w:pPr>
    </w:p>
    <w:p w:rsidR="002F26FA" w:rsidRDefault="008D33EB" w:rsidP="00942921">
      <w:pPr>
        <w:pStyle w:val="Body"/>
        <w:jc w:val="center"/>
        <w:rPr>
          <w:b/>
          <w:bCs/>
        </w:rPr>
      </w:pPr>
      <w:hyperlink r:id="rId8" w:history="1">
        <w:r w:rsidR="00F57908" w:rsidRPr="00F57908">
          <w:rPr>
            <w:rStyle w:val="Hyperlink"/>
            <w:b/>
            <w:bCs/>
            <w:highlight w:val="yellow"/>
          </w:rPr>
          <w:t>DOWNLOAD</w:t>
        </w:r>
      </w:hyperlink>
      <w:r w:rsidR="00F57908">
        <w:rPr>
          <w:b/>
          <w:bCs/>
          <w:highlight w:val="yellow"/>
        </w:rPr>
        <w:t xml:space="preserve"> | </w:t>
      </w:r>
      <w:hyperlink r:id="rId9" w:history="1">
        <w:r w:rsidR="00F57908" w:rsidRPr="00F57908">
          <w:rPr>
            <w:rStyle w:val="Hyperlink"/>
            <w:b/>
            <w:bCs/>
            <w:highlight w:val="yellow"/>
          </w:rPr>
          <w:t>STREAM</w:t>
        </w:r>
      </w:hyperlink>
    </w:p>
    <w:p w:rsidR="00942921" w:rsidRDefault="00942921">
      <w:pPr>
        <w:pStyle w:val="Body"/>
        <w:jc w:val="both"/>
        <w:rPr>
          <w:b/>
          <w:bCs/>
        </w:rPr>
      </w:pPr>
    </w:p>
    <w:p w:rsidR="002F26FA" w:rsidRDefault="00DE56E8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Due to phenomenal fan demand, </w:t>
      </w:r>
      <w:r>
        <w:rPr>
          <w:b/>
          <w:bCs/>
          <w:sz w:val="20"/>
          <w:szCs w:val="20"/>
          <w:lang w:val="en-US"/>
        </w:rPr>
        <w:t xml:space="preserve">New Hope Club </w:t>
      </w:r>
      <w:r>
        <w:rPr>
          <w:sz w:val="20"/>
          <w:szCs w:val="20"/>
          <w:lang w:val="en-US"/>
        </w:rPr>
        <w:t xml:space="preserve">have just announced the release of their new </w:t>
      </w:r>
      <w:r>
        <w:rPr>
          <w:sz w:val="20"/>
          <w:szCs w:val="20"/>
        </w:rPr>
        <w:t xml:space="preserve">EP </w:t>
      </w:r>
      <w:r>
        <w:rPr>
          <w:b/>
          <w:bCs/>
          <w:i/>
          <w:iCs/>
          <w:sz w:val="20"/>
          <w:szCs w:val="20"/>
          <w:lang w:val="en-US"/>
        </w:rPr>
        <w:t>Welcome To The Club Pt. 2</w:t>
      </w:r>
      <w:r w:rsidR="00CA6B38">
        <w:rPr>
          <w:sz w:val="20"/>
          <w:szCs w:val="20"/>
          <w:lang w:val="en-US"/>
        </w:rPr>
        <w:t xml:space="preserve"> to be </w:t>
      </w:r>
      <w:r>
        <w:rPr>
          <w:sz w:val="20"/>
          <w:szCs w:val="20"/>
          <w:lang w:val="en-US"/>
        </w:rPr>
        <w:t xml:space="preserve">released via </w:t>
      </w:r>
      <w:r w:rsidR="00CA6B38">
        <w:rPr>
          <w:sz w:val="20"/>
          <w:szCs w:val="20"/>
          <w:lang w:val="en-US"/>
        </w:rPr>
        <w:t xml:space="preserve">Hollywood Records in the U.S. and </w:t>
      </w:r>
      <w:r>
        <w:rPr>
          <w:sz w:val="20"/>
          <w:szCs w:val="20"/>
          <w:lang w:val="en-US"/>
        </w:rPr>
        <w:t>Virgin EMI</w:t>
      </w:r>
      <w:r w:rsidR="00CA6B38">
        <w:rPr>
          <w:sz w:val="20"/>
          <w:szCs w:val="20"/>
          <w:lang w:val="en-US"/>
        </w:rPr>
        <w:t xml:space="preserve"> in all other territories</w:t>
      </w:r>
      <w:r>
        <w:rPr>
          <w:sz w:val="20"/>
          <w:szCs w:val="20"/>
          <w:lang w:val="en-US"/>
        </w:rPr>
        <w:t xml:space="preserve"> on </w:t>
      </w:r>
      <w:r w:rsidR="009A15DD">
        <w:rPr>
          <w:sz w:val="20"/>
          <w:szCs w:val="20"/>
          <w:lang w:val="en-US"/>
        </w:rPr>
        <w:t xml:space="preserve">October </w:t>
      </w:r>
      <w:r>
        <w:rPr>
          <w:sz w:val="20"/>
          <w:szCs w:val="20"/>
          <w:lang w:val="en-US"/>
        </w:rPr>
        <w:t>30</w:t>
      </w:r>
      <w:r>
        <w:rPr>
          <w:sz w:val="20"/>
          <w:szCs w:val="20"/>
          <w:vertAlign w:val="superscript"/>
          <w:lang w:val="en-US"/>
        </w:rPr>
        <w:t>th</w:t>
      </w:r>
      <w:r w:rsidR="009A15D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2F26FA" w:rsidRDefault="002F26FA">
      <w:pPr>
        <w:pStyle w:val="Body"/>
        <w:jc w:val="both"/>
        <w:rPr>
          <w:sz w:val="20"/>
          <w:szCs w:val="20"/>
        </w:rPr>
      </w:pPr>
    </w:p>
    <w:p w:rsidR="009A15DD" w:rsidRDefault="00DE56E8">
      <w:pPr>
        <w:pStyle w:val="Body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four-track EP will include previous released </w:t>
      </w:r>
      <w:r w:rsidR="00061D8F">
        <w:rPr>
          <w:sz w:val="20"/>
          <w:szCs w:val="20"/>
          <w:lang w:val="en-US"/>
        </w:rPr>
        <w:t>tracks</w:t>
      </w:r>
      <w:r>
        <w:rPr>
          <w:sz w:val="20"/>
          <w:szCs w:val="20"/>
        </w:rPr>
        <w:t xml:space="preserve"> </w:t>
      </w:r>
      <w:r w:rsidR="00CA6B38" w:rsidRPr="00CA6B38">
        <w:rPr>
          <w:b/>
          <w:sz w:val="20"/>
          <w:szCs w:val="20"/>
        </w:rPr>
        <w:t>“</w:t>
      </w:r>
      <w:r w:rsidRPr="00CA6B38">
        <w:rPr>
          <w:b/>
          <w:iCs/>
          <w:sz w:val="20"/>
          <w:szCs w:val="20"/>
          <w:lang w:val="it-IT"/>
        </w:rPr>
        <w:t>Medicine</w:t>
      </w:r>
      <w:r w:rsidR="00CA6B38" w:rsidRPr="00CA6B38">
        <w:rPr>
          <w:b/>
          <w:iCs/>
          <w:sz w:val="20"/>
          <w:szCs w:val="20"/>
          <w:lang w:val="it-IT"/>
        </w:rPr>
        <w:t>”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</w:t>
      </w:r>
      <w:r w:rsidR="00CA6B38" w:rsidRPr="00CA6B38">
        <w:rPr>
          <w:b/>
          <w:sz w:val="20"/>
          <w:szCs w:val="20"/>
          <w:lang w:val="en-US"/>
        </w:rPr>
        <w:t>“</w:t>
      </w:r>
      <w:r w:rsidRPr="00CA6B38">
        <w:rPr>
          <w:b/>
          <w:iCs/>
          <w:sz w:val="20"/>
          <w:szCs w:val="20"/>
          <w:lang w:val="en-US"/>
        </w:rPr>
        <w:t>Crazy,</w:t>
      </w:r>
      <w:r w:rsidR="00CA6B38" w:rsidRPr="00CA6B38">
        <w:rPr>
          <w:b/>
          <w:iCs/>
          <w:sz w:val="20"/>
          <w:szCs w:val="20"/>
          <w:lang w:val="en-US"/>
        </w:rPr>
        <w:t>”</w:t>
      </w:r>
      <w:r w:rsidRPr="00CA6B38">
        <w:rPr>
          <w:b/>
          <w:i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as well as brand-new track </w:t>
      </w:r>
      <w:r w:rsidR="00CA6B38">
        <w:rPr>
          <w:sz w:val="20"/>
          <w:szCs w:val="20"/>
          <w:lang w:val="en-US"/>
        </w:rPr>
        <w:t>“</w:t>
      </w:r>
      <w:r w:rsidRPr="00CA6B38">
        <w:rPr>
          <w:b/>
          <w:iCs/>
          <w:sz w:val="20"/>
          <w:szCs w:val="20"/>
          <w:lang w:val="en-US"/>
        </w:rPr>
        <w:t>Karma</w:t>
      </w:r>
      <w:r w:rsidR="00CA6B38">
        <w:rPr>
          <w:b/>
          <w:iCs/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and a special live version of fan favorite </w:t>
      </w:r>
      <w:r w:rsidR="00CA6B38">
        <w:rPr>
          <w:sz w:val="20"/>
          <w:szCs w:val="20"/>
          <w:lang w:val="en-US"/>
        </w:rPr>
        <w:t>“</w:t>
      </w:r>
      <w:r w:rsidRPr="00CA6B38">
        <w:rPr>
          <w:b/>
          <w:iCs/>
          <w:sz w:val="20"/>
          <w:szCs w:val="20"/>
          <w:lang w:val="en-US"/>
        </w:rPr>
        <w:t>Let Me Down Slow.</w:t>
      </w:r>
      <w:r w:rsidR="00CA6B38" w:rsidRPr="00CA6B38">
        <w:rPr>
          <w:b/>
          <w:iCs/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</w:t>
      </w:r>
    </w:p>
    <w:p w:rsidR="009A15DD" w:rsidRDefault="009A15DD">
      <w:pPr>
        <w:pStyle w:val="Body"/>
        <w:jc w:val="both"/>
        <w:rPr>
          <w:sz w:val="20"/>
          <w:szCs w:val="20"/>
          <w:lang w:val="en-US"/>
        </w:rPr>
      </w:pPr>
    </w:p>
    <w:p w:rsidR="002F26FA" w:rsidRDefault="00CA6B38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“</w:t>
      </w:r>
      <w:r w:rsidR="00DE56E8" w:rsidRPr="00CA6B38">
        <w:rPr>
          <w:iCs/>
          <w:sz w:val="20"/>
          <w:szCs w:val="20"/>
          <w:lang w:val="en-US"/>
        </w:rPr>
        <w:t>Medicine</w:t>
      </w:r>
      <w:r w:rsidRPr="00CA6B38">
        <w:rPr>
          <w:iCs/>
          <w:sz w:val="20"/>
          <w:szCs w:val="20"/>
          <w:lang w:val="en-US"/>
        </w:rPr>
        <w:t>”</w:t>
      </w:r>
      <w:r w:rsidR="00DE56E8" w:rsidRPr="00CA6B38">
        <w:rPr>
          <w:iCs/>
          <w:sz w:val="20"/>
          <w:szCs w:val="20"/>
          <w:lang w:val="en-US"/>
        </w:rPr>
        <w:t xml:space="preserve"> </w:t>
      </w:r>
      <w:r w:rsidR="00DE56E8" w:rsidRPr="00CA6B38">
        <w:rPr>
          <w:sz w:val="20"/>
          <w:szCs w:val="20"/>
          <w:lang w:val="en-US"/>
        </w:rPr>
        <w:t xml:space="preserve">and </w:t>
      </w:r>
      <w:r w:rsidRPr="00CA6B38">
        <w:rPr>
          <w:sz w:val="20"/>
          <w:szCs w:val="20"/>
          <w:lang w:val="en-US"/>
        </w:rPr>
        <w:t>“</w:t>
      </w:r>
      <w:r w:rsidR="00DE56E8" w:rsidRPr="00CA6B38">
        <w:rPr>
          <w:iCs/>
          <w:sz w:val="20"/>
          <w:szCs w:val="20"/>
          <w:lang w:val="en-US"/>
        </w:rPr>
        <w:t>Crazy</w:t>
      </w:r>
      <w:r w:rsidRPr="00CA6B38">
        <w:rPr>
          <w:iCs/>
          <w:sz w:val="20"/>
          <w:szCs w:val="20"/>
          <w:lang w:val="en-US"/>
        </w:rPr>
        <w:t>”</w:t>
      </w:r>
      <w:r w:rsidR="00DE56E8">
        <w:rPr>
          <w:i/>
          <w:iCs/>
          <w:sz w:val="20"/>
          <w:szCs w:val="20"/>
          <w:lang w:val="en-US"/>
        </w:rPr>
        <w:t xml:space="preserve"> </w:t>
      </w:r>
      <w:r w:rsidR="00DE56E8">
        <w:rPr>
          <w:sz w:val="20"/>
          <w:szCs w:val="20"/>
          <w:lang w:val="en-US"/>
        </w:rPr>
        <w:t xml:space="preserve">were released earlier this year and both have been picking up attention from some of the UK’s most esteemed tastemakers including Radio 1. </w:t>
      </w:r>
      <w:r w:rsidR="009A15DD">
        <w:rPr>
          <w:sz w:val="20"/>
          <w:szCs w:val="20"/>
          <w:lang w:val="en-US"/>
        </w:rPr>
        <w:t>In the U.S., the band</w:t>
      </w:r>
      <w:r w:rsidR="00763581">
        <w:rPr>
          <w:sz w:val="20"/>
          <w:szCs w:val="20"/>
          <w:lang w:val="en-US"/>
        </w:rPr>
        <w:t xml:space="preserve"> recently made </w:t>
      </w:r>
      <w:r w:rsidR="009A15DD">
        <w:rPr>
          <w:sz w:val="20"/>
          <w:szCs w:val="20"/>
          <w:lang w:val="en-US"/>
        </w:rPr>
        <w:t>their national television debut performing</w:t>
      </w:r>
      <w:r w:rsidR="00DE56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“</w:t>
      </w:r>
      <w:r w:rsidR="00DE56E8">
        <w:rPr>
          <w:sz w:val="20"/>
          <w:szCs w:val="20"/>
          <w:lang w:val="en-US"/>
        </w:rPr>
        <w:t>Medicine</w:t>
      </w:r>
      <w:r>
        <w:rPr>
          <w:sz w:val="20"/>
          <w:szCs w:val="20"/>
          <w:lang w:val="en-US"/>
        </w:rPr>
        <w:t>”</w:t>
      </w:r>
      <w:r w:rsidR="00DE56E8">
        <w:rPr>
          <w:sz w:val="20"/>
          <w:szCs w:val="20"/>
          <w:lang w:val="en-US"/>
        </w:rPr>
        <w:t xml:space="preserve"> </w:t>
      </w:r>
      <w:r w:rsidR="009A15DD">
        <w:rPr>
          <w:sz w:val="20"/>
          <w:szCs w:val="20"/>
          <w:lang w:val="en-US"/>
        </w:rPr>
        <w:t>on</w:t>
      </w:r>
      <w:r w:rsidR="009A15DD" w:rsidRPr="009A15DD">
        <w:rPr>
          <w:b/>
          <w:i/>
          <w:sz w:val="20"/>
          <w:szCs w:val="20"/>
          <w:lang w:val="en-US"/>
        </w:rPr>
        <w:t xml:space="preserve"> The Today show</w:t>
      </w:r>
      <w:r w:rsidR="009A15DD">
        <w:rPr>
          <w:sz w:val="20"/>
          <w:szCs w:val="20"/>
          <w:lang w:val="en-US"/>
        </w:rPr>
        <w:t xml:space="preserve"> (watch </w:t>
      </w:r>
      <w:hyperlink r:id="rId10" w:history="1">
        <w:r w:rsidR="009A15DD" w:rsidRPr="00F57908">
          <w:rPr>
            <w:rStyle w:val="Hyperlink"/>
            <w:color w:val="2F5496" w:themeColor="accent1" w:themeShade="BF"/>
            <w:sz w:val="20"/>
            <w:szCs w:val="20"/>
            <w:lang w:val="en-US"/>
          </w:rPr>
          <w:t>here</w:t>
        </w:r>
      </w:hyperlink>
      <w:r w:rsidR="009A15DD">
        <w:rPr>
          <w:sz w:val="20"/>
          <w:szCs w:val="20"/>
          <w:lang w:val="en-US"/>
        </w:rPr>
        <w:t>)</w:t>
      </w:r>
      <w:r w:rsidR="00763581">
        <w:rPr>
          <w:sz w:val="20"/>
          <w:szCs w:val="20"/>
          <w:lang w:val="en-US"/>
        </w:rPr>
        <w:t xml:space="preserve">. The </w:t>
      </w:r>
      <w:r w:rsidR="009A15DD">
        <w:rPr>
          <w:sz w:val="20"/>
          <w:szCs w:val="20"/>
          <w:lang w:val="en-US"/>
        </w:rPr>
        <w:t>track’s companion video</w:t>
      </w:r>
      <w:r w:rsidR="00DE56E8">
        <w:rPr>
          <w:sz w:val="20"/>
          <w:szCs w:val="20"/>
          <w:lang w:val="en-US"/>
        </w:rPr>
        <w:t xml:space="preserve"> </w:t>
      </w:r>
      <w:r w:rsidR="009A15DD">
        <w:rPr>
          <w:sz w:val="20"/>
          <w:szCs w:val="20"/>
          <w:lang w:val="en-US"/>
        </w:rPr>
        <w:t>has racked</w:t>
      </w:r>
      <w:r w:rsidR="00DE56E8">
        <w:rPr>
          <w:sz w:val="20"/>
          <w:szCs w:val="20"/>
          <w:lang w:val="en-US"/>
        </w:rPr>
        <w:t xml:space="preserve"> up over a million views on YouTube (check it out </w:t>
      </w:r>
      <w:hyperlink r:id="rId11" w:history="1">
        <w:r w:rsidR="00DE56E8">
          <w:rPr>
            <w:rStyle w:val="Hyperlink0"/>
            <w:lang w:val="en-US"/>
          </w:rPr>
          <w:t>here</w:t>
        </w:r>
      </w:hyperlink>
      <w:r w:rsidR="00DE56E8">
        <w:rPr>
          <w:i/>
          <w:iCs/>
          <w:sz w:val="20"/>
          <w:szCs w:val="20"/>
          <w:lang w:val="en-US"/>
        </w:rPr>
        <w:t xml:space="preserve">) </w:t>
      </w:r>
      <w:r w:rsidR="00763581">
        <w:rPr>
          <w:sz w:val="20"/>
          <w:szCs w:val="20"/>
          <w:lang w:val="en-US"/>
        </w:rPr>
        <w:t>while</w:t>
      </w:r>
      <w:r w:rsidR="00DE56E8">
        <w:rPr>
          <w:sz w:val="20"/>
          <w:szCs w:val="20"/>
          <w:lang w:val="en-US"/>
        </w:rPr>
        <w:t xml:space="preserve"> the</w:t>
      </w:r>
      <w:r w:rsidR="000E551D">
        <w:rPr>
          <w:sz w:val="20"/>
          <w:szCs w:val="20"/>
          <w:lang w:val="en-US"/>
        </w:rPr>
        <w:t xml:space="preserve"> recently released</w:t>
      </w:r>
      <w:r w:rsidR="00DE56E8">
        <w:rPr>
          <w:sz w:val="20"/>
          <w:szCs w:val="20"/>
          <w:lang w:val="en-US"/>
        </w:rPr>
        <w:t xml:space="preserve"> video for </w:t>
      </w:r>
      <w:r>
        <w:rPr>
          <w:sz w:val="20"/>
          <w:szCs w:val="20"/>
          <w:lang w:val="en-US"/>
        </w:rPr>
        <w:t>“</w:t>
      </w:r>
      <w:r w:rsidR="00DE56E8">
        <w:rPr>
          <w:sz w:val="20"/>
          <w:szCs w:val="20"/>
          <w:lang w:val="en-US"/>
        </w:rPr>
        <w:t>Crazy</w:t>
      </w:r>
      <w:r w:rsidR="00763581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”</w:t>
      </w:r>
      <w:r w:rsidR="00DE56E8">
        <w:rPr>
          <w:sz w:val="20"/>
          <w:szCs w:val="20"/>
          <w:lang w:val="en-US"/>
        </w:rPr>
        <w:t xml:space="preserve"> (view </w:t>
      </w:r>
      <w:hyperlink r:id="rId12" w:history="1">
        <w:r w:rsidR="00DE56E8">
          <w:rPr>
            <w:rStyle w:val="Link"/>
            <w:sz w:val="20"/>
            <w:szCs w:val="20"/>
            <w:lang w:val="en-US"/>
          </w:rPr>
          <w:t>here</w:t>
        </w:r>
      </w:hyperlink>
      <w:r w:rsidR="00DE56E8">
        <w:rPr>
          <w:sz w:val="20"/>
          <w:szCs w:val="20"/>
          <w:lang w:val="en-US"/>
        </w:rPr>
        <w:t xml:space="preserve">) </w:t>
      </w:r>
      <w:r w:rsidR="00763581">
        <w:rPr>
          <w:sz w:val="20"/>
          <w:szCs w:val="20"/>
          <w:lang w:val="en-US"/>
        </w:rPr>
        <w:t xml:space="preserve">is </w:t>
      </w:r>
      <w:r w:rsidR="000E551D">
        <w:rPr>
          <w:sz w:val="20"/>
          <w:szCs w:val="20"/>
          <w:lang w:val="en-US"/>
        </w:rPr>
        <w:t xml:space="preserve">quickly </w:t>
      </w:r>
      <w:r w:rsidR="00763581">
        <w:rPr>
          <w:sz w:val="20"/>
          <w:szCs w:val="20"/>
          <w:lang w:val="en-US"/>
        </w:rPr>
        <w:t>approaching half a million views</w:t>
      </w:r>
      <w:r w:rsidR="000E551D">
        <w:rPr>
          <w:sz w:val="20"/>
          <w:szCs w:val="20"/>
          <w:lang w:val="en-US"/>
        </w:rPr>
        <w:t>.</w:t>
      </w:r>
      <w:r w:rsidR="00ED7B55">
        <w:rPr>
          <w:sz w:val="20"/>
          <w:szCs w:val="20"/>
          <w:lang w:val="en-US"/>
        </w:rPr>
        <w:t xml:space="preserve">  </w:t>
      </w:r>
      <w:r w:rsidR="007851BA">
        <w:rPr>
          <w:sz w:val="20"/>
          <w:szCs w:val="20"/>
          <w:lang w:val="en-US"/>
        </w:rPr>
        <w:t xml:space="preserve">The band’s combined audio streams have surpassed the 30 million mark and video views combined are over 47 million. </w:t>
      </w:r>
    </w:p>
    <w:p w:rsidR="002F26FA" w:rsidRDefault="002F26FA">
      <w:pPr>
        <w:pStyle w:val="Body"/>
        <w:jc w:val="both"/>
        <w:rPr>
          <w:sz w:val="20"/>
          <w:szCs w:val="20"/>
        </w:rPr>
      </w:pPr>
    </w:p>
    <w:p w:rsidR="002F26FA" w:rsidRDefault="008D33EB">
      <w:pPr>
        <w:pStyle w:val="Body"/>
        <w:jc w:val="both"/>
        <w:rPr>
          <w:sz w:val="20"/>
          <w:szCs w:val="20"/>
        </w:rPr>
      </w:pPr>
      <w:hyperlink r:id="rId13" w:history="1">
        <w:r w:rsidR="00DE56E8" w:rsidRPr="000E551D">
          <w:rPr>
            <w:rStyle w:val="Hyperlink"/>
            <w:b/>
            <w:bCs/>
            <w:sz w:val="20"/>
            <w:szCs w:val="20"/>
            <w:lang w:val="en-US"/>
          </w:rPr>
          <w:t>New Hope Club</w:t>
        </w:r>
      </w:hyperlink>
      <w:r w:rsidR="00DE56E8">
        <w:rPr>
          <w:b/>
          <w:bCs/>
          <w:sz w:val="20"/>
          <w:szCs w:val="20"/>
          <w:lang w:val="en-US"/>
        </w:rPr>
        <w:t xml:space="preserve"> </w:t>
      </w:r>
      <w:r w:rsidR="00DE56E8">
        <w:rPr>
          <w:sz w:val="20"/>
          <w:szCs w:val="20"/>
          <w:lang w:val="en-US"/>
        </w:rPr>
        <w:t>are a three-piece from the UK who have spent the past 18 months building up a loyal and rabid fanbase</w:t>
      </w:r>
      <w:r w:rsidR="00061D8F">
        <w:rPr>
          <w:sz w:val="20"/>
          <w:szCs w:val="20"/>
          <w:lang w:val="en-US"/>
        </w:rPr>
        <w:t xml:space="preserve"> of over half a million followers on social media</w:t>
      </w:r>
      <w:r w:rsidR="00DE56E8">
        <w:rPr>
          <w:sz w:val="20"/>
          <w:szCs w:val="20"/>
          <w:lang w:val="en-US"/>
        </w:rPr>
        <w:t xml:space="preserve">, and are quickly becoming one of the </w:t>
      </w:r>
      <w:r w:rsidR="000E551D">
        <w:rPr>
          <w:sz w:val="20"/>
          <w:szCs w:val="20"/>
          <w:lang w:val="en-US"/>
        </w:rPr>
        <w:t xml:space="preserve">hottest emerging </w:t>
      </w:r>
      <w:r w:rsidR="00DE56E8">
        <w:rPr>
          <w:sz w:val="20"/>
          <w:szCs w:val="20"/>
          <w:lang w:val="en-US"/>
        </w:rPr>
        <w:t xml:space="preserve">bands </w:t>
      </w:r>
      <w:r w:rsidR="000E551D">
        <w:rPr>
          <w:sz w:val="20"/>
          <w:szCs w:val="20"/>
          <w:lang w:val="en-US"/>
        </w:rPr>
        <w:t>coming out of the UK</w:t>
      </w:r>
      <w:r w:rsidR="00DE56E8">
        <w:rPr>
          <w:sz w:val="20"/>
          <w:szCs w:val="20"/>
          <w:lang w:val="en-US"/>
        </w:rPr>
        <w:t xml:space="preserve">. Over the past 18 months, they have </w:t>
      </w:r>
      <w:r w:rsidR="000E551D">
        <w:rPr>
          <w:sz w:val="20"/>
          <w:szCs w:val="20"/>
          <w:lang w:val="en-US"/>
        </w:rPr>
        <w:t>released buzz</w:t>
      </w:r>
      <w:r w:rsidR="00DE56E8">
        <w:rPr>
          <w:sz w:val="20"/>
          <w:szCs w:val="20"/>
          <w:lang w:val="en-US"/>
        </w:rPr>
        <w:t xml:space="preserve"> tracks, posted covers of their favorite artists online and toured relentlessly around the world. Earlier this Summer they sold out two headline shows at London’</w:t>
      </w:r>
      <w:r w:rsidR="00DE56E8">
        <w:rPr>
          <w:sz w:val="20"/>
          <w:szCs w:val="20"/>
        </w:rPr>
        <w:t xml:space="preserve">s </w:t>
      </w:r>
      <w:r w:rsidR="00DE56E8">
        <w:rPr>
          <w:sz w:val="20"/>
          <w:szCs w:val="20"/>
          <w:lang w:val="en-US"/>
        </w:rPr>
        <w:t xml:space="preserve">O2 </w:t>
      </w:r>
      <w:proofErr w:type="spellStart"/>
      <w:r w:rsidR="00DE56E8">
        <w:rPr>
          <w:sz w:val="20"/>
          <w:szCs w:val="20"/>
          <w:lang w:val="nl-NL"/>
        </w:rPr>
        <w:t>Shepherd</w:t>
      </w:r>
      <w:proofErr w:type="spellEnd"/>
      <w:r w:rsidR="00DE56E8">
        <w:rPr>
          <w:sz w:val="20"/>
          <w:szCs w:val="20"/>
          <w:lang w:val="en-US"/>
        </w:rPr>
        <w:t xml:space="preserve">’s Bush Empire. </w:t>
      </w:r>
    </w:p>
    <w:p w:rsidR="002F26FA" w:rsidRDefault="002F26FA">
      <w:pPr>
        <w:pStyle w:val="Body"/>
        <w:rPr>
          <w:sz w:val="20"/>
          <w:szCs w:val="20"/>
        </w:rPr>
      </w:pPr>
    </w:p>
    <w:p w:rsidR="002F26FA" w:rsidRDefault="002F26FA">
      <w:pPr>
        <w:pStyle w:val="Body"/>
        <w:rPr>
          <w:sz w:val="20"/>
          <w:szCs w:val="20"/>
        </w:rPr>
      </w:pPr>
    </w:p>
    <w:p w:rsidR="002F26FA" w:rsidRDefault="00DE56E8">
      <w:pPr>
        <w:pStyle w:val="Body"/>
        <w:widowControl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New Hope Club </w:t>
      </w:r>
      <w:r>
        <w:rPr>
          <w:sz w:val="20"/>
          <w:szCs w:val="20"/>
          <w:lang w:val="en-US"/>
        </w:rPr>
        <w:t>are Reece Bibby, Blake Richardson and George Smith.</w:t>
      </w:r>
    </w:p>
    <w:p w:rsidR="002F26FA" w:rsidRDefault="002F26FA">
      <w:pPr>
        <w:pStyle w:val="Body"/>
        <w:widowControl w:val="0"/>
        <w:jc w:val="center"/>
        <w:rPr>
          <w:sz w:val="20"/>
          <w:szCs w:val="20"/>
        </w:rPr>
      </w:pPr>
    </w:p>
    <w:p w:rsidR="009A15DD" w:rsidRDefault="00DE56E8">
      <w:pPr>
        <w:pStyle w:val="Body"/>
        <w:widowControl w:val="0"/>
        <w:jc w:val="center"/>
        <w:rPr>
          <w:rStyle w:val="None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Find out more about them by visiting their </w:t>
      </w:r>
      <w:hyperlink r:id="rId14" w:history="1">
        <w:r>
          <w:rPr>
            <w:rStyle w:val="Hyperlink1"/>
            <w:sz w:val="20"/>
            <w:szCs w:val="20"/>
            <w:lang w:val="nl-NL"/>
          </w:rPr>
          <w:t>Facebook</w:t>
        </w:r>
      </w:hyperlink>
      <w:r>
        <w:rPr>
          <w:rStyle w:val="Hyperlink1"/>
          <w:sz w:val="20"/>
          <w:szCs w:val="20"/>
        </w:rPr>
        <w:t xml:space="preserve">, </w:t>
      </w:r>
      <w:hyperlink r:id="rId15" w:history="1">
        <w:r>
          <w:rPr>
            <w:rStyle w:val="Hyperlink1"/>
            <w:sz w:val="20"/>
            <w:szCs w:val="20"/>
            <w:lang w:val="en-US"/>
          </w:rPr>
          <w:t>Twitter</w:t>
        </w:r>
      </w:hyperlink>
      <w:r>
        <w:rPr>
          <w:rStyle w:val="Hyperlink1"/>
          <w:sz w:val="20"/>
          <w:szCs w:val="20"/>
        </w:rPr>
        <w:t xml:space="preserve">, </w:t>
      </w:r>
      <w:hyperlink r:id="rId16" w:history="1">
        <w:proofErr w:type="spellStart"/>
        <w:r>
          <w:rPr>
            <w:rStyle w:val="Hyperlink1"/>
            <w:sz w:val="20"/>
            <w:szCs w:val="20"/>
            <w:lang w:val="da-DK"/>
          </w:rPr>
          <w:t>Instagram</w:t>
        </w:r>
        <w:proofErr w:type="spellEnd"/>
      </w:hyperlink>
      <w:r>
        <w:rPr>
          <w:rStyle w:val="Hyperlink1"/>
          <w:sz w:val="20"/>
          <w:szCs w:val="20"/>
        </w:rPr>
        <w:t xml:space="preserve">, </w:t>
      </w:r>
      <w:hyperlink r:id="rId17" w:history="1">
        <w:r>
          <w:rPr>
            <w:rStyle w:val="Hyperlink1"/>
            <w:sz w:val="20"/>
            <w:szCs w:val="20"/>
            <w:lang w:val="en-US"/>
          </w:rPr>
          <w:t>YouTube</w:t>
        </w:r>
      </w:hyperlink>
      <w:r>
        <w:rPr>
          <w:rStyle w:val="Hyperlink1"/>
          <w:sz w:val="20"/>
          <w:szCs w:val="20"/>
        </w:rPr>
        <w:t xml:space="preserve"> </w:t>
      </w:r>
      <w:r>
        <w:rPr>
          <w:rStyle w:val="None"/>
          <w:sz w:val="20"/>
          <w:szCs w:val="20"/>
          <w:lang w:val="en-US"/>
        </w:rPr>
        <w:t xml:space="preserve">or </w:t>
      </w:r>
    </w:p>
    <w:p w:rsidR="002F26FA" w:rsidRDefault="00DE56E8">
      <w:pPr>
        <w:pStyle w:val="Body"/>
        <w:widowControl w:val="0"/>
        <w:jc w:val="center"/>
        <w:rPr>
          <w:rStyle w:val="None"/>
          <w:b/>
          <w:bCs/>
          <w:color w:val="0950D0"/>
          <w:sz w:val="20"/>
          <w:szCs w:val="20"/>
          <w:u w:color="0950D0"/>
        </w:rPr>
      </w:pPr>
      <w:r>
        <w:rPr>
          <w:rStyle w:val="None"/>
          <w:sz w:val="20"/>
          <w:szCs w:val="20"/>
          <w:lang w:val="en-US"/>
        </w:rPr>
        <w:t xml:space="preserve">check out the </w:t>
      </w:r>
      <w:hyperlink r:id="rId18" w:history="1">
        <w:r>
          <w:rPr>
            <w:rStyle w:val="Hyperlink0"/>
            <w:lang w:val="en-US"/>
          </w:rPr>
          <w:t>Who Are New Hope Club video</w:t>
        </w:r>
      </w:hyperlink>
      <w:r>
        <w:rPr>
          <w:rStyle w:val="Hyperlink1"/>
          <w:sz w:val="20"/>
          <w:szCs w:val="20"/>
        </w:rPr>
        <w:t>.</w:t>
      </w:r>
      <w:r>
        <w:rPr>
          <w:rStyle w:val="None"/>
          <w:b/>
          <w:bCs/>
          <w:color w:val="0950D0"/>
          <w:sz w:val="20"/>
          <w:szCs w:val="20"/>
          <w:u w:color="0950D0"/>
        </w:rPr>
        <w:t xml:space="preserve"> </w:t>
      </w:r>
    </w:p>
    <w:p w:rsidR="002F26FA" w:rsidRDefault="002F26FA">
      <w:pPr>
        <w:pStyle w:val="Body"/>
        <w:widowControl w:val="0"/>
        <w:rPr>
          <w:sz w:val="20"/>
          <w:szCs w:val="20"/>
        </w:rPr>
      </w:pPr>
    </w:p>
    <w:p w:rsidR="009A15DD" w:rsidRDefault="00DE56E8">
      <w:pPr>
        <w:pStyle w:val="Body"/>
        <w:widowControl w:val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For all press enquiries please contact:</w:t>
      </w:r>
    </w:p>
    <w:p w:rsidR="002F26FA" w:rsidRPr="009A15DD" w:rsidRDefault="00DE56E8">
      <w:pPr>
        <w:pStyle w:val="Body"/>
        <w:widowControl w:val="0"/>
        <w:jc w:val="center"/>
        <w:rPr>
          <w:rStyle w:val="Hyperlink0"/>
          <w:b/>
        </w:rPr>
      </w:pPr>
      <w:r w:rsidRPr="009A15DD">
        <w:rPr>
          <w:sz w:val="20"/>
          <w:szCs w:val="20"/>
          <w:lang w:val="en-US"/>
        </w:rPr>
        <w:t xml:space="preserve"> </w:t>
      </w:r>
      <w:hyperlink r:id="rId19" w:history="1">
        <w:r w:rsidR="009A15DD" w:rsidRPr="009A15DD">
          <w:rPr>
            <w:rStyle w:val="Hyperlink"/>
            <w:b/>
            <w:sz w:val="20"/>
            <w:szCs w:val="20"/>
          </w:rPr>
          <w:t>sharrin.summers@disney.com</w:t>
        </w:r>
      </w:hyperlink>
    </w:p>
    <w:p w:rsidR="009A15DD" w:rsidRPr="009A15DD" w:rsidRDefault="008D33EB">
      <w:pPr>
        <w:pStyle w:val="Body"/>
        <w:widowControl w:val="0"/>
        <w:jc w:val="center"/>
        <w:rPr>
          <w:b/>
          <w:sz w:val="20"/>
          <w:szCs w:val="20"/>
        </w:rPr>
      </w:pPr>
      <w:hyperlink r:id="rId20" w:history="1">
        <w:r w:rsidR="009A15DD" w:rsidRPr="009A15DD">
          <w:rPr>
            <w:rStyle w:val="Hyperlink"/>
            <w:b/>
            <w:sz w:val="20"/>
            <w:szCs w:val="20"/>
          </w:rPr>
          <w:t>lyssa.hurvitz@disney.com</w:t>
        </w:r>
      </w:hyperlink>
      <w:r w:rsidR="009A15DD" w:rsidRPr="009A15DD">
        <w:rPr>
          <w:b/>
          <w:sz w:val="20"/>
          <w:szCs w:val="20"/>
        </w:rPr>
        <w:t xml:space="preserve"> </w:t>
      </w:r>
    </w:p>
    <w:sectPr w:rsidR="009A15DD" w:rsidRPr="009A15DD" w:rsidSect="00DD0730">
      <w:headerReference w:type="default" r:id="rId21"/>
      <w:footerReference w:type="default" r:id="rId22"/>
      <w:pgSz w:w="11900" w:h="16840"/>
      <w:pgMar w:top="369" w:right="1440" w:bottom="70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EB" w:rsidRDefault="008D33EB">
      <w:r>
        <w:separator/>
      </w:r>
    </w:p>
  </w:endnote>
  <w:endnote w:type="continuationSeparator" w:id="0">
    <w:p w:rsidR="008D33EB" w:rsidRDefault="008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A" w:rsidRDefault="002F26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EB" w:rsidRDefault="008D33EB">
      <w:r>
        <w:separator/>
      </w:r>
    </w:p>
  </w:footnote>
  <w:footnote w:type="continuationSeparator" w:id="0">
    <w:p w:rsidR="008D33EB" w:rsidRDefault="008D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A" w:rsidRDefault="002F26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A"/>
    <w:rsid w:val="00061D8F"/>
    <w:rsid w:val="000E551D"/>
    <w:rsid w:val="00173882"/>
    <w:rsid w:val="0024565D"/>
    <w:rsid w:val="002F26FA"/>
    <w:rsid w:val="002F7FC5"/>
    <w:rsid w:val="003E0B93"/>
    <w:rsid w:val="004967D9"/>
    <w:rsid w:val="004E0ADB"/>
    <w:rsid w:val="0051579E"/>
    <w:rsid w:val="00645623"/>
    <w:rsid w:val="00763581"/>
    <w:rsid w:val="007851BA"/>
    <w:rsid w:val="008D33EB"/>
    <w:rsid w:val="00942921"/>
    <w:rsid w:val="009A15DD"/>
    <w:rsid w:val="00A36220"/>
    <w:rsid w:val="00A70A9D"/>
    <w:rsid w:val="00C92AC9"/>
    <w:rsid w:val="00CA6B38"/>
    <w:rsid w:val="00DD0730"/>
    <w:rsid w:val="00DE56E8"/>
    <w:rsid w:val="00ED7B55"/>
    <w:rsid w:val="00F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CF3DE"/>
  <w15:docId w15:val="{6C43834C-E2C0-C149-B362-6347777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950D0"/>
      <w:u w:color="0950D0"/>
    </w:rPr>
  </w:style>
  <w:style w:type="character" w:styleId="FollowedHyperlink">
    <w:name w:val="FollowedHyperlink"/>
    <w:basedOn w:val="DefaultParagraphFont"/>
    <w:uiPriority w:val="99"/>
    <w:semiHidden/>
    <w:unhideWhenUsed/>
    <w:rsid w:val="00CA6B38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lywoodrecs.co/WelcometotheClub2DL" TargetMode="External"/><Relationship Id="rId13" Type="http://schemas.openxmlformats.org/officeDocument/2006/relationships/hyperlink" Target="https://youtu.be/cO3ECgp6EDw" TargetMode="External"/><Relationship Id="rId18" Type="http://schemas.openxmlformats.org/officeDocument/2006/relationships/hyperlink" Target="https://www.youtube.com/watch?v=cO3ECgp6EDw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5M3rs4dJ1wI" TargetMode="External"/><Relationship Id="rId17" Type="http://schemas.openxmlformats.org/officeDocument/2006/relationships/hyperlink" Target="https://www.youtube.com/channel/UCFDfNKAgBon_SA6au4Wahm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ewhopeclub/" TargetMode="External"/><Relationship Id="rId20" Type="http://schemas.openxmlformats.org/officeDocument/2006/relationships/hyperlink" Target="mailto:lyssa.hurvitz@disne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WfFGy4NT-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witter.com/NewHopeCl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day.com/video/meet-new-hope-club-elvis-duran-s-latest-artist-of-the-month-1336692291533?v=railb&amp;" TargetMode="External"/><Relationship Id="rId19" Type="http://schemas.openxmlformats.org/officeDocument/2006/relationships/hyperlink" Target="mailto:sharrin.summers@disne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llywoodrecs.co/WelcometotheClub2" TargetMode="External"/><Relationship Id="rId14" Type="http://schemas.openxmlformats.org/officeDocument/2006/relationships/hyperlink" Target="https://www.facebook.com/NewHopeClub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Hurvitz, Lyssa</dc:creator>
  <cp:lastModifiedBy>Hurvitz, Lyssa</cp:lastModifiedBy>
  <cp:revision>1</cp:revision>
  <dcterms:created xsi:type="dcterms:W3CDTF">2018-11-01T17:59:00Z</dcterms:created>
  <dcterms:modified xsi:type="dcterms:W3CDTF">2018-11-01T18:02:00Z</dcterms:modified>
</cp:coreProperties>
</file>