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E4E4E" w14:textId="77777777" w:rsidR="009E2CA8" w:rsidRDefault="009E2CA8" w:rsidP="009E2CA8">
      <w:bookmarkStart w:id="0" w:name="_GoBack"/>
      <w:bookmarkEnd w:id="0"/>
    </w:p>
    <w:p w14:paraId="78DEB730" w14:textId="77777777" w:rsidR="009E2CA8" w:rsidRDefault="009E2CA8" w:rsidP="009E2CA8"/>
    <w:p w14:paraId="132696C4" w14:textId="77777777" w:rsidR="009E2CA8" w:rsidRDefault="009E2CA8" w:rsidP="009E2CA8"/>
    <w:p w14:paraId="4A728716" w14:textId="59F46C3E" w:rsidR="00EA5DBC" w:rsidRPr="00BC754A" w:rsidRDefault="009E2CA8" w:rsidP="00710D4E">
      <w:pPr>
        <w:jc w:val="center"/>
        <w:rPr>
          <w:b/>
          <w:color w:val="000000" w:themeColor="text1"/>
          <w:sz w:val="44"/>
          <w:szCs w:val="36"/>
        </w:rPr>
      </w:pPr>
      <w:r w:rsidRPr="00BC754A">
        <w:rPr>
          <w:b/>
          <w:color w:val="000000" w:themeColor="text1"/>
          <w:sz w:val="44"/>
          <w:szCs w:val="36"/>
        </w:rPr>
        <w:t xml:space="preserve">SABRINA CARPENTER UNVEILS </w:t>
      </w:r>
      <w:r w:rsidR="00BC754A" w:rsidRPr="00BC754A">
        <w:rPr>
          <w:b/>
          <w:color w:val="000000" w:themeColor="text1"/>
          <w:sz w:val="44"/>
          <w:szCs w:val="36"/>
        </w:rPr>
        <w:t xml:space="preserve">NEW </w:t>
      </w:r>
      <w:r w:rsidR="005824C3">
        <w:rPr>
          <w:b/>
          <w:color w:val="000000" w:themeColor="text1"/>
          <w:sz w:val="44"/>
          <w:szCs w:val="36"/>
        </w:rPr>
        <w:t>SONG</w:t>
      </w:r>
      <w:r w:rsidRPr="00BC754A">
        <w:rPr>
          <w:b/>
          <w:color w:val="000000" w:themeColor="text1"/>
          <w:sz w:val="44"/>
          <w:szCs w:val="36"/>
        </w:rPr>
        <w:t xml:space="preserve"> “PUSHING 20” </w:t>
      </w:r>
    </w:p>
    <w:p w14:paraId="26B54570" w14:textId="77777777" w:rsidR="009E2CA8" w:rsidRDefault="009E2CA8" w:rsidP="00710D4E">
      <w:pPr>
        <w:rPr>
          <w:b/>
          <w:color w:val="000000" w:themeColor="text1"/>
          <w:sz w:val="36"/>
          <w:szCs w:val="36"/>
        </w:rPr>
      </w:pPr>
    </w:p>
    <w:p w14:paraId="1335A97D" w14:textId="77777777" w:rsidR="009E2CA8" w:rsidRDefault="009E2CA8" w:rsidP="009E2CA8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CURRENTLY ON NORTH AMERICAN HEADLINING TOUR</w:t>
      </w:r>
    </w:p>
    <w:p w14:paraId="0CB3E50C" w14:textId="77777777" w:rsidR="009E2CA8" w:rsidRPr="00AA5AAF" w:rsidRDefault="009E2CA8" w:rsidP="009E2CA8">
      <w:pPr>
        <w:jc w:val="center"/>
        <w:rPr>
          <w:b/>
          <w:color w:val="000000" w:themeColor="text1"/>
          <w:sz w:val="21"/>
          <w:szCs w:val="36"/>
        </w:rPr>
      </w:pPr>
    </w:p>
    <w:p w14:paraId="6C66BF85" w14:textId="77777777" w:rsidR="009E2CA8" w:rsidRDefault="00AA5AAF" w:rsidP="009E2CA8">
      <w:pPr>
        <w:jc w:val="center"/>
        <w:rPr>
          <w:b/>
          <w:i/>
          <w:color w:val="000000" w:themeColor="text1"/>
          <w:sz w:val="36"/>
          <w:szCs w:val="36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inline distT="0" distB="0" distL="0" distR="0" wp14:anchorId="2C3D5049" wp14:editId="473DD9C2">
            <wp:extent cx="3470564" cy="348854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05 at 9.56.27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892" cy="351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3A11" w14:textId="77777777" w:rsidR="00AA5AAF" w:rsidRPr="00AA5AAF" w:rsidRDefault="00AA5AAF" w:rsidP="009E2CA8">
      <w:pPr>
        <w:jc w:val="center"/>
        <w:rPr>
          <w:b/>
          <w:i/>
          <w:color w:val="000000" w:themeColor="text1"/>
          <w:sz w:val="21"/>
          <w:szCs w:val="36"/>
        </w:rPr>
      </w:pPr>
    </w:p>
    <w:p w14:paraId="4E96759E" w14:textId="77777777" w:rsidR="009E2CA8" w:rsidRPr="009E2CA8" w:rsidRDefault="009E2CA8" w:rsidP="009E2CA8">
      <w:pPr>
        <w:jc w:val="center"/>
        <w:rPr>
          <w:b/>
          <w:i/>
          <w:sz w:val="24"/>
          <w:szCs w:val="24"/>
        </w:rPr>
      </w:pPr>
      <w:r w:rsidRPr="009E2CA8">
        <w:rPr>
          <w:i/>
          <w:sz w:val="24"/>
          <w:szCs w:val="24"/>
        </w:rPr>
        <w:t xml:space="preserve">“…she’s one to watch as she grows into her musical identity.” </w:t>
      </w:r>
      <w:r w:rsidRPr="009E2CA8">
        <w:rPr>
          <w:b/>
          <w:i/>
          <w:sz w:val="24"/>
          <w:szCs w:val="24"/>
        </w:rPr>
        <w:t>–Time</w:t>
      </w:r>
    </w:p>
    <w:p w14:paraId="7D2B0743" w14:textId="77777777" w:rsidR="009E2CA8" w:rsidRPr="009E2CA8" w:rsidRDefault="009E2CA8" w:rsidP="009E2CA8">
      <w:pPr>
        <w:jc w:val="center"/>
        <w:rPr>
          <w:b/>
          <w:i/>
          <w:sz w:val="24"/>
          <w:szCs w:val="24"/>
        </w:rPr>
      </w:pPr>
    </w:p>
    <w:p w14:paraId="76C27F83" w14:textId="77777777" w:rsidR="009E2CA8" w:rsidRPr="009E2CA8" w:rsidRDefault="009E2CA8" w:rsidP="009E2CA8">
      <w:pPr>
        <w:jc w:val="center"/>
        <w:rPr>
          <w:i/>
          <w:sz w:val="24"/>
          <w:szCs w:val="24"/>
        </w:rPr>
      </w:pPr>
      <w:r w:rsidRPr="009E2CA8">
        <w:rPr>
          <w:i/>
          <w:sz w:val="24"/>
          <w:szCs w:val="24"/>
        </w:rPr>
        <w:t xml:space="preserve">“…Sabrina Carpenter has proven to be a multi-threat with a bona fide music career and a fan base that rivals those triple her age.” </w:t>
      </w:r>
      <w:r w:rsidRPr="009E2CA8">
        <w:rPr>
          <w:b/>
          <w:i/>
          <w:sz w:val="24"/>
          <w:szCs w:val="24"/>
        </w:rPr>
        <w:t>–NYLON</w:t>
      </w:r>
    </w:p>
    <w:p w14:paraId="1EA2AD44" w14:textId="77777777" w:rsidR="009E2CA8" w:rsidRPr="009E2CA8" w:rsidRDefault="009E2CA8" w:rsidP="009E2CA8">
      <w:pPr>
        <w:jc w:val="center"/>
        <w:rPr>
          <w:i/>
          <w:sz w:val="24"/>
          <w:szCs w:val="24"/>
        </w:rPr>
      </w:pPr>
    </w:p>
    <w:p w14:paraId="61DDDA19" w14:textId="77777777" w:rsidR="009E2CA8" w:rsidRPr="009E2CA8" w:rsidRDefault="009E2CA8" w:rsidP="009E2CA8">
      <w:pPr>
        <w:jc w:val="center"/>
        <w:rPr>
          <w:b/>
          <w:i/>
          <w:sz w:val="24"/>
          <w:szCs w:val="24"/>
        </w:rPr>
      </w:pPr>
      <w:r w:rsidRPr="009E2CA8">
        <w:rPr>
          <w:i/>
          <w:sz w:val="24"/>
          <w:szCs w:val="24"/>
        </w:rPr>
        <w:t>“…dead-on pop instincts…”</w:t>
      </w:r>
      <w:r w:rsidRPr="009E2CA8">
        <w:rPr>
          <w:b/>
          <w:i/>
          <w:sz w:val="24"/>
          <w:szCs w:val="24"/>
        </w:rPr>
        <w:t xml:space="preserve"> –Billboard</w:t>
      </w:r>
    </w:p>
    <w:p w14:paraId="1704ED77" w14:textId="77777777" w:rsidR="009E2CA8" w:rsidRPr="009E2CA8" w:rsidRDefault="009E2CA8" w:rsidP="009E2CA8">
      <w:pPr>
        <w:rPr>
          <w:i/>
          <w:sz w:val="24"/>
          <w:szCs w:val="24"/>
        </w:rPr>
      </w:pPr>
    </w:p>
    <w:p w14:paraId="3316B5CA" w14:textId="77777777" w:rsidR="009E2CA8" w:rsidRPr="009E2CA8" w:rsidRDefault="009E2CA8" w:rsidP="009E2CA8">
      <w:pPr>
        <w:jc w:val="center"/>
        <w:rPr>
          <w:b/>
          <w:i/>
          <w:sz w:val="24"/>
          <w:szCs w:val="24"/>
        </w:rPr>
      </w:pPr>
      <w:r w:rsidRPr="009E2CA8">
        <w:rPr>
          <w:i/>
          <w:sz w:val="24"/>
          <w:szCs w:val="24"/>
        </w:rPr>
        <w:t xml:space="preserve">“…effortless vocal progression reminiscent of a pop star ready to make her mark on an ever competitive and comparative genre.” </w:t>
      </w:r>
      <w:r w:rsidRPr="009E2CA8">
        <w:rPr>
          <w:b/>
          <w:i/>
          <w:sz w:val="24"/>
          <w:szCs w:val="24"/>
        </w:rPr>
        <w:t>–Earmilk</w:t>
      </w:r>
    </w:p>
    <w:p w14:paraId="0948CBC5" w14:textId="77777777" w:rsidR="009E2CA8" w:rsidRPr="009E2CA8" w:rsidRDefault="009E2CA8" w:rsidP="00D15670">
      <w:pPr>
        <w:jc w:val="both"/>
        <w:rPr>
          <w:i/>
          <w:sz w:val="24"/>
          <w:szCs w:val="24"/>
        </w:rPr>
      </w:pPr>
    </w:p>
    <w:p w14:paraId="48BDFFAF" w14:textId="18032736" w:rsidR="009E2CA8" w:rsidRDefault="009E2CA8" w:rsidP="00D15670">
      <w:pPr>
        <w:jc w:val="both"/>
        <w:rPr>
          <w:sz w:val="24"/>
          <w:szCs w:val="24"/>
        </w:rPr>
      </w:pPr>
      <w:r w:rsidRPr="009E2CA8">
        <w:rPr>
          <w:b/>
          <w:sz w:val="24"/>
          <w:szCs w:val="24"/>
        </w:rPr>
        <w:t>(Los Angeles, CA—</w:t>
      </w:r>
      <w:r>
        <w:rPr>
          <w:b/>
          <w:sz w:val="24"/>
          <w:szCs w:val="24"/>
        </w:rPr>
        <w:t>March 8</w:t>
      </w:r>
      <w:r w:rsidRPr="009E2CA8">
        <w:rPr>
          <w:b/>
          <w:sz w:val="24"/>
          <w:szCs w:val="24"/>
        </w:rPr>
        <w:t>, 2018)—</w:t>
      </w:r>
      <w:r w:rsidRPr="009E2CA8">
        <w:rPr>
          <w:sz w:val="24"/>
          <w:szCs w:val="24"/>
        </w:rPr>
        <w:t xml:space="preserve">Singer, songwriter and actress </w:t>
      </w:r>
      <w:r w:rsidRPr="009E2CA8">
        <w:rPr>
          <w:b/>
          <w:sz w:val="24"/>
          <w:szCs w:val="24"/>
        </w:rPr>
        <w:t>Sabrina Carpenter</w:t>
      </w:r>
      <w:r w:rsidRPr="009E2C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unveils new </w:t>
      </w:r>
      <w:r w:rsidR="00CF7C85">
        <w:rPr>
          <w:sz w:val="24"/>
          <w:szCs w:val="24"/>
        </w:rPr>
        <w:t>song</w:t>
      </w:r>
      <w:r>
        <w:rPr>
          <w:sz w:val="24"/>
          <w:szCs w:val="24"/>
        </w:rPr>
        <w:t xml:space="preserve"> </w:t>
      </w:r>
      <w:hyperlink r:id="rId5" w:history="1">
        <w:r w:rsidRPr="00C92FC7">
          <w:rPr>
            <w:rStyle w:val="Hyperlink"/>
            <w:sz w:val="24"/>
            <w:szCs w:val="24"/>
          </w:rPr>
          <w:t>“</w:t>
        </w:r>
        <w:r w:rsidRPr="00C92FC7">
          <w:rPr>
            <w:rStyle w:val="Hyperlink"/>
            <w:b/>
            <w:sz w:val="24"/>
            <w:szCs w:val="24"/>
          </w:rPr>
          <w:t>Pushing 20</w:t>
        </w:r>
        <w:r w:rsidRPr="00C92FC7">
          <w:rPr>
            <w:rStyle w:val="Hyperlink"/>
            <w:sz w:val="24"/>
            <w:szCs w:val="24"/>
          </w:rPr>
          <w:t>”</w:t>
        </w:r>
      </w:hyperlink>
      <w:r>
        <w:rPr>
          <w:sz w:val="24"/>
          <w:szCs w:val="24"/>
        </w:rPr>
        <w:t xml:space="preserve"> today</w:t>
      </w:r>
      <w:r w:rsidR="00C92FC7">
        <w:rPr>
          <w:sz w:val="24"/>
          <w:szCs w:val="24"/>
        </w:rPr>
        <w:t>.</w:t>
      </w:r>
      <w:r>
        <w:rPr>
          <w:sz w:val="24"/>
          <w:szCs w:val="24"/>
        </w:rPr>
        <w:t xml:space="preserve"> The track release comes ahead of the singers 20</w:t>
      </w:r>
      <w:r w:rsidRPr="009E2CA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birthday this spring</w:t>
      </w:r>
      <w:r w:rsidR="00BC4B98">
        <w:rPr>
          <w:sz w:val="24"/>
          <w:szCs w:val="24"/>
        </w:rPr>
        <w:t xml:space="preserve"> and was written by Sabrina, alongside </w:t>
      </w:r>
      <w:r w:rsidR="00BC4B98" w:rsidRPr="00BC4B98">
        <w:rPr>
          <w:b/>
          <w:sz w:val="24"/>
          <w:szCs w:val="24"/>
        </w:rPr>
        <w:t>Warren “Oak” Felde</w:t>
      </w:r>
      <w:r w:rsidR="00BC4B98" w:rsidRPr="00BC4B98">
        <w:rPr>
          <w:sz w:val="24"/>
          <w:szCs w:val="24"/>
        </w:rPr>
        <w:t xml:space="preserve">r (Alessia Cara, </w:t>
      </w:r>
      <w:r w:rsidR="00BC4B98">
        <w:rPr>
          <w:sz w:val="24"/>
          <w:szCs w:val="24"/>
        </w:rPr>
        <w:t>Kehlani</w:t>
      </w:r>
      <w:r w:rsidR="00BC4B98" w:rsidRPr="00BC4B98">
        <w:rPr>
          <w:sz w:val="24"/>
          <w:szCs w:val="24"/>
        </w:rPr>
        <w:t xml:space="preserve">, Demi Lovato) and </w:t>
      </w:r>
      <w:r w:rsidR="00FF2557" w:rsidRPr="00FF2557">
        <w:rPr>
          <w:b/>
          <w:sz w:val="24"/>
          <w:szCs w:val="24"/>
        </w:rPr>
        <w:t>Paul Phamous</w:t>
      </w:r>
      <w:r w:rsidR="00BC4B98" w:rsidRPr="00BC4B98">
        <w:rPr>
          <w:sz w:val="24"/>
          <w:szCs w:val="24"/>
        </w:rPr>
        <w:t xml:space="preserve"> (</w:t>
      </w:r>
      <w:r w:rsidR="00BC4B98">
        <w:rPr>
          <w:sz w:val="24"/>
          <w:szCs w:val="24"/>
        </w:rPr>
        <w:t>Frank Ocean,</w:t>
      </w:r>
      <w:r w:rsidR="00FF2557">
        <w:rPr>
          <w:sz w:val="24"/>
          <w:szCs w:val="24"/>
        </w:rPr>
        <w:t xml:space="preserve"> Lennon Stella, Nick Jonas</w:t>
      </w:r>
      <w:r w:rsidR="00BC4B98" w:rsidRPr="00BC4B98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081B2C">
        <w:rPr>
          <w:sz w:val="24"/>
          <w:szCs w:val="24"/>
        </w:rPr>
        <w:t xml:space="preserve">Download </w:t>
      </w:r>
      <w:hyperlink r:id="rId6" w:history="1">
        <w:r w:rsidR="00081B2C" w:rsidRPr="00081B2C">
          <w:rPr>
            <w:rStyle w:val="Hyperlink"/>
            <w:sz w:val="24"/>
            <w:szCs w:val="24"/>
          </w:rPr>
          <w:t>HERE</w:t>
        </w:r>
      </w:hyperlink>
      <w:r w:rsidR="00081B2C">
        <w:rPr>
          <w:sz w:val="24"/>
          <w:szCs w:val="24"/>
        </w:rPr>
        <w:t xml:space="preserve"> and c</w:t>
      </w:r>
      <w:r>
        <w:rPr>
          <w:sz w:val="24"/>
          <w:szCs w:val="24"/>
        </w:rPr>
        <w:t xml:space="preserve">lick </w:t>
      </w:r>
      <w:hyperlink r:id="rId7" w:history="1">
        <w:r w:rsidRPr="00081B2C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to listen!</w:t>
      </w:r>
    </w:p>
    <w:p w14:paraId="3C06C27A" w14:textId="77777777" w:rsidR="009E2CA8" w:rsidRDefault="009E2CA8" w:rsidP="00D15670">
      <w:pPr>
        <w:jc w:val="both"/>
        <w:rPr>
          <w:sz w:val="24"/>
          <w:szCs w:val="24"/>
        </w:rPr>
      </w:pPr>
    </w:p>
    <w:p w14:paraId="6A5F9D5B" w14:textId="77777777" w:rsidR="009E2CA8" w:rsidRDefault="00D15670" w:rsidP="00D15670">
      <w:pPr>
        <w:jc w:val="both"/>
        <w:rPr>
          <w:sz w:val="24"/>
          <w:szCs w:val="24"/>
        </w:rPr>
      </w:pPr>
      <w:r>
        <w:rPr>
          <w:sz w:val="24"/>
          <w:szCs w:val="24"/>
        </w:rPr>
        <w:t>The release of “Pushing 20” also comes in the midst of Sabrina’s headlining North American Tour. The 16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city run kicked off in </w:t>
      </w:r>
      <w:r w:rsidRPr="00D15670">
        <w:rPr>
          <w:b/>
          <w:sz w:val="24"/>
          <w:szCs w:val="24"/>
        </w:rPr>
        <w:t>Orlando, Florida</w:t>
      </w:r>
      <w:r>
        <w:rPr>
          <w:sz w:val="24"/>
          <w:szCs w:val="24"/>
        </w:rPr>
        <w:t xml:space="preserve"> on </w:t>
      </w:r>
      <w:r w:rsidRPr="00D15670">
        <w:rPr>
          <w:b/>
          <w:sz w:val="24"/>
          <w:szCs w:val="24"/>
        </w:rPr>
        <w:t>March 2</w:t>
      </w:r>
      <w:r w:rsidRPr="00D15670">
        <w:rPr>
          <w:b/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and will wrap on </w:t>
      </w:r>
      <w:r w:rsidRPr="00D15670">
        <w:rPr>
          <w:b/>
          <w:sz w:val="24"/>
          <w:szCs w:val="24"/>
        </w:rPr>
        <w:t>March 25</w:t>
      </w:r>
      <w:r w:rsidRPr="00D15670">
        <w:rPr>
          <w:b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in </w:t>
      </w:r>
      <w:r w:rsidRPr="00D15670">
        <w:rPr>
          <w:b/>
          <w:sz w:val="24"/>
          <w:szCs w:val="24"/>
        </w:rPr>
        <w:t>Los Angeles, CA</w:t>
      </w:r>
      <w:r>
        <w:rPr>
          <w:sz w:val="24"/>
          <w:szCs w:val="24"/>
        </w:rPr>
        <w:t xml:space="preserve">. Click </w:t>
      </w:r>
      <w:hyperlink r:id="rId8" w:history="1">
        <w:r w:rsidRPr="00D15670">
          <w:rPr>
            <w:rStyle w:val="Hyperlink"/>
            <w:b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more info and see full routing below. </w:t>
      </w:r>
    </w:p>
    <w:p w14:paraId="7124A07F" w14:textId="77777777" w:rsidR="006B5D9D" w:rsidRDefault="006B5D9D" w:rsidP="00D15670">
      <w:pPr>
        <w:jc w:val="both"/>
        <w:rPr>
          <w:sz w:val="24"/>
          <w:szCs w:val="24"/>
        </w:rPr>
      </w:pPr>
    </w:p>
    <w:p w14:paraId="252E0C51" w14:textId="77777777" w:rsidR="006B5D9D" w:rsidRDefault="006B5D9D" w:rsidP="006B5D9D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L</w:t>
      </w:r>
      <w:r w:rsidRPr="006B5D9D">
        <w:rPr>
          <w:sz w:val="24"/>
          <w:szCs w:val="24"/>
        </w:rPr>
        <w:t>ater this year</w:t>
      </w:r>
      <w:r>
        <w:rPr>
          <w:sz w:val="24"/>
          <w:szCs w:val="24"/>
        </w:rPr>
        <w:t xml:space="preserve">, Sabrina </w:t>
      </w:r>
      <w:r w:rsidRPr="006B5D9D">
        <w:rPr>
          <w:sz w:val="24"/>
          <w:szCs w:val="24"/>
        </w:rPr>
        <w:t xml:space="preserve">will release </w:t>
      </w:r>
      <w:r w:rsidRPr="006B5D9D">
        <w:rPr>
          <w:b/>
          <w:i/>
          <w:sz w:val="24"/>
          <w:szCs w:val="24"/>
        </w:rPr>
        <w:t>Singular: Act II</w:t>
      </w:r>
      <w:r>
        <w:rPr>
          <w:sz w:val="24"/>
          <w:szCs w:val="24"/>
        </w:rPr>
        <w:t xml:space="preserve">, the highly </w:t>
      </w:r>
      <w:r w:rsidR="00E84632">
        <w:rPr>
          <w:sz w:val="24"/>
          <w:szCs w:val="24"/>
        </w:rPr>
        <w:t xml:space="preserve">anticipated follow up to her acclaimed third studio album, </w:t>
      </w:r>
      <w:r w:rsidR="00E84632" w:rsidRPr="001D78FB">
        <w:rPr>
          <w:rFonts w:cs="Calibri"/>
          <w:b/>
          <w:i/>
          <w:sz w:val="24"/>
          <w:szCs w:val="24"/>
        </w:rPr>
        <w:t>Singular: Act I</w:t>
      </w:r>
      <w:r w:rsidR="00E84632">
        <w:rPr>
          <w:rFonts w:cs="Calibri"/>
          <w:sz w:val="24"/>
          <w:szCs w:val="24"/>
        </w:rPr>
        <w:t xml:space="preserve">. </w:t>
      </w:r>
      <w:r w:rsidR="00E84632">
        <w:rPr>
          <w:sz w:val="24"/>
          <w:szCs w:val="24"/>
        </w:rPr>
        <w:t xml:space="preserve"> </w:t>
      </w:r>
      <w:r w:rsidRPr="006B5D9D">
        <w:rPr>
          <w:sz w:val="24"/>
          <w:szCs w:val="24"/>
        </w:rPr>
        <w:t xml:space="preserve">She’ll also take on her first leading film role in </w:t>
      </w:r>
      <w:r w:rsidRPr="00E84632">
        <w:rPr>
          <w:b/>
          <w:i/>
          <w:sz w:val="24"/>
          <w:szCs w:val="24"/>
        </w:rPr>
        <w:t>The Short History of The Long Road</w:t>
      </w:r>
      <w:r w:rsidR="00CF4C1B">
        <w:rPr>
          <w:sz w:val="24"/>
          <w:szCs w:val="24"/>
        </w:rPr>
        <w:t>, as well as</w:t>
      </w:r>
      <w:r w:rsidRPr="006B5D9D">
        <w:rPr>
          <w:sz w:val="24"/>
          <w:szCs w:val="24"/>
        </w:rPr>
        <w:t xml:space="preserve"> seen in the upcoming </w:t>
      </w:r>
      <w:r w:rsidRPr="00E84632">
        <w:rPr>
          <w:b/>
          <w:sz w:val="24"/>
          <w:szCs w:val="24"/>
        </w:rPr>
        <w:t>Netflix</w:t>
      </w:r>
      <w:r w:rsidRPr="006B5D9D">
        <w:rPr>
          <w:sz w:val="24"/>
          <w:szCs w:val="24"/>
        </w:rPr>
        <w:t xml:space="preserve"> comedy </w:t>
      </w:r>
      <w:r w:rsidRPr="00E84632">
        <w:rPr>
          <w:b/>
          <w:i/>
          <w:sz w:val="24"/>
          <w:szCs w:val="24"/>
        </w:rPr>
        <w:t>Tall Girl</w:t>
      </w:r>
      <w:r w:rsidRPr="006B5D9D">
        <w:rPr>
          <w:i/>
          <w:sz w:val="24"/>
          <w:szCs w:val="24"/>
        </w:rPr>
        <w:t>.</w:t>
      </w:r>
    </w:p>
    <w:p w14:paraId="729B53B8" w14:textId="77777777" w:rsidR="00E84632" w:rsidRDefault="00E84632" w:rsidP="006B5D9D">
      <w:pPr>
        <w:jc w:val="both"/>
        <w:rPr>
          <w:rFonts w:cs="Calibri"/>
          <w:sz w:val="24"/>
          <w:szCs w:val="24"/>
        </w:rPr>
      </w:pPr>
    </w:p>
    <w:p w14:paraId="4BE7A0F2" w14:textId="77777777" w:rsidR="00E84632" w:rsidRPr="00A5175A" w:rsidRDefault="00E84632" w:rsidP="006B5D9D">
      <w:pPr>
        <w:jc w:val="both"/>
        <w:rPr>
          <w:rFonts w:cs="Calibri"/>
          <w:b/>
          <w:sz w:val="24"/>
          <w:szCs w:val="24"/>
          <w:u w:val="single"/>
        </w:rPr>
      </w:pPr>
      <w:r w:rsidRPr="00A5175A">
        <w:rPr>
          <w:rFonts w:cs="Calibri"/>
          <w:b/>
          <w:sz w:val="24"/>
          <w:szCs w:val="24"/>
          <w:u w:val="single"/>
        </w:rPr>
        <w:t>2019 TOUR DATES</w:t>
      </w:r>
    </w:p>
    <w:p w14:paraId="10163B5C" w14:textId="77777777" w:rsidR="00E84632" w:rsidRDefault="00E84632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6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Philadelphia, PA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Theatre of Living Arts</w:t>
      </w:r>
    </w:p>
    <w:p w14:paraId="3FEFEAED" w14:textId="77777777" w:rsidR="00E84632" w:rsidRDefault="00E84632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7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Boston, MA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Paradise Rock Club</w:t>
      </w:r>
    </w:p>
    <w:p w14:paraId="721449E8" w14:textId="77777777" w:rsidR="00E84632" w:rsidRDefault="00E84632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9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Montclair, NJ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Wellmont Theater</w:t>
      </w:r>
    </w:p>
    <w:p w14:paraId="0F6431E2" w14:textId="77777777" w:rsidR="00E84632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10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Washington, DC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The 9:30 Club</w:t>
      </w:r>
    </w:p>
    <w:p w14:paraId="11DA7476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12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New York, NY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Irving Plaza</w:t>
      </w:r>
    </w:p>
    <w:p w14:paraId="04B27FAE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14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Toronto, ON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The Opera House</w:t>
      </w:r>
    </w:p>
    <w:p w14:paraId="4ED8DB26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15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Mashantucket, CT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Foxwoods Resort Casino—Fox Theatre</w:t>
      </w:r>
    </w:p>
    <w:p w14:paraId="705C2FB2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17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Detroit, MI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St. Andrew’s Hall</w:t>
      </w:r>
    </w:p>
    <w:p w14:paraId="1B9EB946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18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Chicago, IL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House of Blues</w:t>
      </w:r>
    </w:p>
    <w:p w14:paraId="333684C7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21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Las Vegas, NV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House of Blues</w:t>
      </w:r>
    </w:p>
    <w:p w14:paraId="4D9091AC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22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San Diego, CA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House of Blues</w:t>
      </w:r>
    </w:p>
    <w:p w14:paraId="3E3142FC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24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Berkeley, CA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The UC Theatre</w:t>
      </w:r>
    </w:p>
    <w:p w14:paraId="02E38CAD" w14:textId="77777777" w:rsidR="000B1834" w:rsidRDefault="000B1834" w:rsidP="006B5D9D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March 25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Los Angeles, CA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The Fonda Theatre</w:t>
      </w:r>
    </w:p>
    <w:p w14:paraId="6E987521" w14:textId="77777777" w:rsidR="00A5175A" w:rsidRPr="00A5175A" w:rsidRDefault="00A5175A" w:rsidP="006B5D9D">
      <w:pPr>
        <w:jc w:val="both"/>
        <w:rPr>
          <w:rFonts w:cs="Calibri"/>
          <w:sz w:val="24"/>
          <w:szCs w:val="24"/>
        </w:rPr>
      </w:pPr>
    </w:p>
    <w:p w14:paraId="69D25A3D" w14:textId="77777777" w:rsidR="009E2CA8" w:rsidRPr="00BC754A" w:rsidRDefault="00A5175A" w:rsidP="00A5175A">
      <w:pPr>
        <w:jc w:val="center"/>
        <w:rPr>
          <w:rFonts w:cs="Calibri"/>
          <w:b/>
          <w:sz w:val="24"/>
          <w:szCs w:val="24"/>
        </w:rPr>
      </w:pPr>
      <w:r w:rsidRPr="00BC754A">
        <w:rPr>
          <w:rFonts w:cs="Calibri"/>
          <w:b/>
          <w:sz w:val="24"/>
          <w:szCs w:val="24"/>
        </w:rPr>
        <w:t>FOLLOW SABRINA CARPENTER</w:t>
      </w:r>
      <w:r w:rsidR="00BC754A">
        <w:rPr>
          <w:rFonts w:cs="Calibri"/>
          <w:b/>
          <w:sz w:val="24"/>
          <w:szCs w:val="24"/>
        </w:rPr>
        <w:t>:</w:t>
      </w:r>
    </w:p>
    <w:p w14:paraId="45DCD29E" w14:textId="77777777" w:rsidR="00A5175A" w:rsidRDefault="00294BA6" w:rsidP="00A5175A">
      <w:pPr>
        <w:jc w:val="center"/>
        <w:rPr>
          <w:rFonts w:cs="Calibri"/>
          <w:bCs/>
          <w:sz w:val="24"/>
          <w:szCs w:val="24"/>
        </w:rPr>
      </w:pPr>
      <w:hyperlink r:id="rId9" w:history="1">
        <w:r w:rsidR="00A5175A" w:rsidRPr="00A5175A">
          <w:rPr>
            <w:rStyle w:val="Hyperlink"/>
            <w:rFonts w:cs="Calibri"/>
            <w:bCs/>
            <w:sz w:val="24"/>
            <w:szCs w:val="24"/>
          </w:rPr>
          <w:t>Website</w:t>
        </w:r>
      </w:hyperlink>
      <w:r w:rsidR="00A5175A" w:rsidRPr="00A5175A">
        <w:rPr>
          <w:rFonts w:cs="Calibri"/>
          <w:sz w:val="24"/>
          <w:szCs w:val="24"/>
        </w:rPr>
        <w:t> |</w:t>
      </w:r>
      <w:r w:rsidR="00A5175A" w:rsidRPr="00A5175A">
        <w:rPr>
          <w:rFonts w:cs="Calibri"/>
          <w:bCs/>
          <w:sz w:val="24"/>
          <w:szCs w:val="24"/>
        </w:rPr>
        <w:t> </w:t>
      </w:r>
      <w:hyperlink r:id="rId10" w:history="1">
        <w:r w:rsidR="00A5175A" w:rsidRPr="00A5175A">
          <w:rPr>
            <w:rStyle w:val="Hyperlink"/>
            <w:rFonts w:cs="Calibri"/>
            <w:bCs/>
            <w:sz w:val="24"/>
            <w:szCs w:val="24"/>
          </w:rPr>
          <w:t>iTunes</w:t>
        </w:r>
      </w:hyperlink>
      <w:r w:rsidR="00A5175A" w:rsidRPr="00A5175A">
        <w:rPr>
          <w:rFonts w:cs="Calibri"/>
          <w:sz w:val="24"/>
          <w:szCs w:val="24"/>
        </w:rPr>
        <w:t> |</w:t>
      </w:r>
      <w:hyperlink r:id="rId11" w:history="1">
        <w:r w:rsidR="00A5175A" w:rsidRPr="00A5175A">
          <w:rPr>
            <w:rStyle w:val="Hyperlink"/>
            <w:rFonts w:cs="Calibri"/>
            <w:sz w:val="24"/>
            <w:szCs w:val="24"/>
          </w:rPr>
          <w:t>Spotify</w:t>
        </w:r>
      </w:hyperlink>
      <w:r w:rsidR="00A5175A" w:rsidRPr="00A5175A">
        <w:rPr>
          <w:rFonts w:cs="Calibri"/>
          <w:sz w:val="24"/>
          <w:szCs w:val="24"/>
        </w:rPr>
        <w:t> |</w:t>
      </w:r>
      <w:r w:rsidR="00A5175A" w:rsidRPr="00A5175A">
        <w:rPr>
          <w:rFonts w:cs="Calibri"/>
          <w:bCs/>
          <w:sz w:val="24"/>
          <w:szCs w:val="24"/>
        </w:rPr>
        <w:t> </w:t>
      </w:r>
      <w:hyperlink r:id="rId12" w:history="1">
        <w:r w:rsidR="00A5175A" w:rsidRPr="00A5175A">
          <w:rPr>
            <w:rStyle w:val="Hyperlink"/>
            <w:rFonts w:cs="Calibri"/>
            <w:bCs/>
            <w:sz w:val="24"/>
            <w:szCs w:val="24"/>
          </w:rPr>
          <w:t>Facebook</w:t>
        </w:r>
      </w:hyperlink>
      <w:r w:rsidR="00A5175A" w:rsidRPr="00A5175A">
        <w:rPr>
          <w:rFonts w:cs="Calibri"/>
          <w:bCs/>
          <w:sz w:val="24"/>
          <w:szCs w:val="24"/>
        </w:rPr>
        <w:t xml:space="preserve"> </w:t>
      </w:r>
      <w:r w:rsidR="00A5175A" w:rsidRPr="00A5175A">
        <w:rPr>
          <w:rFonts w:cs="Calibri"/>
          <w:sz w:val="24"/>
          <w:szCs w:val="24"/>
        </w:rPr>
        <w:t> |</w:t>
      </w:r>
      <w:r w:rsidR="00A5175A" w:rsidRPr="00A5175A">
        <w:rPr>
          <w:rFonts w:cs="Calibri"/>
          <w:bCs/>
          <w:sz w:val="24"/>
          <w:szCs w:val="24"/>
        </w:rPr>
        <w:t> </w:t>
      </w:r>
      <w:hyperlink r:id="rId13" w:history="1">
        <w:r w:rsidR="00A5175A" w:rsidRPr="00A5175A">
          <w:rPr>
            <w:rStyle w:val="Hyperlink"/>
            <w:rFonts w:cs="Calibri"/>
            <w:bCs/>
            <w:sz w:val="24"/>
            <w:szCs w:val="24"/>
          </w:rPr>
          <w:t>Twitter</w:t>
        </w:r>
      </w:hyperlink>
      <w:r w:rsidR="00A5175A" w:rsidRPr="00A5175A">
        <w:rPr>
          <w:rFonts w:cs="Calibri"/>
          <w:bCs/>
          <w:sz w:val="24"/>
          <w:szCs w:val="24"/>
        </w:rPr>
        <w:t xml:space="preserve"> </w:t>
      </w:r>
      <w:r w:rsidR="00A5175A" w:rsidRPr="00A5175A">
        <w:rPr>
          <w:rFonts w:cs="Calibri"/>
          <w:sz w:val="24"/>
          <w:szCs w:val="24"/>
        </w:rPr>
        <w:t> |</w:t>
      </w:r>
      <w:r w:rsidR="00A5175A" w:rsidRPr="00A5175A">
        <w:rPr>
          <w:rFonts w:cs="Calibri"/>
          <w:bCs/>
          <w:sz w:val="24"/>
          <w:szCs w:val="24"/>
        </w:rPr>
        <w:t> </w:t>
      </w:r>
      <w:hyperlink r:id="rId14" w:history="1">
        <w:r w:rsidR="00A5175A" w:rsidRPr="00A5175A">
          <w:rPr>
            <w:rStyle w:val="Hyperlink"/>
            <w:rFonts w:cs="Calibri"/>
            <w:bCs/>
            <w:sz w:val="24"/>
            <w:szCs w:val="24"/>
          </w:rPr>
          <w:t>Instagram</w:t>
        </w:r>
      </w:hyperlink>
    </w:p>
    <w:p w14:paraId="4388C5EC" w14:textId="77777777" w:rsidR="00A5175A" w:rsidRDefault="00A5175A" w:rsidP="00A5175A">
      <w:pPr>
        <w:jc w:val="center"/>
        <w:rPr>
          <w:rFonts w:cs="Calibri"/>
          <w:sz w:val="24"/>
          <w:szCs w:val="24"/>
        </w:rPr>
      </w:pPr>
    </w:p>
    <w:p w14:paraId="711DD65C" w14:textId="77777777" w:rsidR="00A5175A" w:rsidRDefault="00A5175A" w:rsidP="00A5175A">
      <w:pPr>
        <w:jc w:val="center"/>
        <w:rPr>
          <w:rFonts w:cs="Calibri"/>
          <w:sz w:val="24"/>
          <w:szCs w:val="24"/>
        </w:rPr>
      </w:pPr>
    </w:p>
    <w:p w14:paraId="20B56948" w14:textId="77777777" w:rsidR="00A5175A" w:rsidRPr="00A5175A" w:rsidRDefault="00A5175A" w:rsidP="00A5175A">
      <w:pPr>
        <w:rPr>
          <w:rFonts w:cs="Calibri"/>
          <w:sz w:val="24"/>
          <w:szCs w:val="24"/>
        </w:rPr>
      </w:pPr>
    </w:p>
    <w:p w14:paraId="6A94AB52" w14:textId="77777777" w:rsidR="009E2CA8" w:rsidRPr="00A5175A" w:rsidRDefault="009E2CA8" w:rsidP="009E2CA8">
      <w:pPr>
        <w:jc w:val="center"/>
        <w:rPr>
          <w:color w:val="000000" w:themeColor="text1"/>
          <w:sz w:val="36"/>
          <w:szCs w:val="36"/>
        </w:rPr>
      </w:pPr>
    </w:p>
    <w:p w14:paraId="647D6385" w14:textId="77777777" w:rsidR="009E2CA8" w:rsidRDefault="009E2CA8" w:rsidP="009E2CA8">
      <w:pPr>
        <w:jc w:val="center"/>
        <w:rPr>
          <w:sz w:val="24"/>
        </w:rPr>
      </w:pPr>
    </w:p>
    <w:p w14:paraId="395FD363" w14:textId="77777777" w:rsidR="009E2CA8" w:rsidRPr="009E2CA8" w:rsidRDefault="009E2CA8" w:rsidP="009E2CA8">
      <w:pPr>
        <w:jc w:val="center"/>
        <w:rPr>
          <w:sz w:val="21"/>
        </w:rPr>
      </w:pPr>
    </w:p>
    <w:sectPr w:rsidR="009E2CA8" w:rsidRPr="009E2CA8" w:rsidSect="00081B2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CA8"/>
    <w:rsid w:val="00081B2C"/>
    <w:rsid w:val="000855B1"/>
    <w:rsid w:val="000B1834"/>
    <w:rsid w:val="000C7A86"/>
    <w:rsid w:val="000D3F3B"/>
    <w:rsid w:val="00294BA6"/>
    <w:rsid w:val="0050613C"/>
    <w:rsid w:val="005430D8"/>
    <w:rsid w:val="005824C3"/>
    <w:rsid w:val="006B5D9D"/>
    <w:rsid w:val="00710D4E"/>
    <w:rsid w:val="008A10EA"/>
    <w:rsid w:val="009E2CA8"/>
    <w:rsid w:val="00A5175A"/>
    <w:rsid w:val="00A667E2"/>
    <w:rsid w:val="00AA5AAF"/>
    <w:rsid w:val="00AB2562"/>
    <w:rsid w:val="00AE6310"/>
    <w:rsid w:val="00BC4B98"/>
    <w:rsid w:val="00BC754A"/>
    <w:rsid w:val="00C14DC9"/>
    <w:rsid w:val="00C92FC7"/>
    <w:rsid w:val="00CF4C1B"/>
    <w:rsid w:val="00CF7C85"/>
    <w:rsid w:val="00D15670"/>
    <w:rsid w:val="00DD073B"/>
    <w:rsid w:val="00E84632"/>
    <w:rsid w:val="00FF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0B9BFC"/>
  <w14:defaultImageDpi w14:val="32767"/>
  <w15:chartTrackingRefBased/>
  <w15:docId w15:val="{8B36245E-FB30-0540-834D-05E729C1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2CA8"/>
    <w:rPr>
      <w:rFonts w:ascii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2C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1567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5175A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A5175A"/>
  </w:style>
  <w:style w:type="character" w:styleId="FollowedHyperlink">
    <w:name w:val="FollowedHyperlink"/>
    <w:basedOn w:val="DefaultParagraphFont"/>
    <w:uiPriority w:val="99"/>
    <w:semiHidden/>
    <w:unhideWhenUsed/>
    <w:rsid w:val="00A517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0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brinacarpenter.com/tour" TargetMode="External"/><Relationship Id="rId13" Type="http://schemas.openxmlformats.org/officeDocument/2006/relationships/hyperlink" Target="https://twitter.com/SabrinaAnnlyn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hollywoodrecs.co/Pushing20" TargetMode="External"/><Relationship Id="rId12" Type="http://schemas.openxmlformats.org/officeDocument/2006/relationships/hyperlink" Target="https://www.facebook.com/sabrinacarpenter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hollywoodrecs.co/Pushing20DL" TargetMode="External"/><Relationship Id="rId11" Type="http://schemas.openxmlformats.org/officeDocument/2006/relationships/hyperlink" Target="https://open.spotify.com/artist/74KM79TiuVKeVCqs8QtB0B" TargetMode="External"/><Relationship Id="rId5" Type="http://schemas.openxmlformats.org/officeDocument/2006/relationships/hyperlink" Target="https://youtu.be/dxZk3f7LH9I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itunes.apple.com/us/artist/sabrina-carpenter/39064768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abrinacarpenter.com/" TargetMode="External"/><Relationship Id="rId14" Type="http://schemas.openxmlformats.org/officeDocument/2006/relationships/hyperlink" Target="https://www.instagram.com/sabrinacarpenter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Kupelian</dc:creator>
  <cp:keywords/>
  <dc:description/>
  <cp:lastModifiedBy>Hurvitz, Lyssa</cp:lastModifiedBy>
  <cp:revision>2</cp:revision>
  <cp:lastPrinted>2019-03-04T21:14:00Z</cp:lastPrinted>
  <dcterms:created xsi:type="dcterms:W3CDTF">2019-03-08T17:26:00Z</dcterms:created>
  <dcterms:modified xsi:type="dcterms:W3CDTF">2019-03-08T17:26:00Z</dcterms:modified>
</cp:coreProperties>
</file>