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F0" w:rsidRDefault="00D360F0" w:rsidP="00D360F0">
      <w:pPr>
        <w:pStyle w:val="NoSpacing"/>
        <w:rPr>
          <w:b/>
          <w:bCs/>
          <w:sz w:val="28"/>
          <w:szCs w:val="28"/>
          <w:lang w:val="en-GB"/>
        </w:rPr>
      </w:pPr>
      <w:r>
        <w:rPr>
          <w:noProof/>
        </w:rPr>
        <w:drawing>
          <wp:inline distT="0" distB="0" distL="0" distR="0">
            <wp:extent cx="5953125" cy="116205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F0" w:rsidRDefault="00D360F0" w:rsidP="00D360F0">
      <w:pPr>
        <w:pStyle w:val="NoSpacing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CANADIAN ROCKERS ANNOUNCED TO APPEAR AS SPECIAL GUESTS TO SHINEDOWN ON OCT/NOV EUROPEAN TOUR...</w:t>
      </w:r>
    </w:p>
    <w:p w:rsidR="00D360F0" w:rsidRDefault="00D360F0" w:rsidP="00D360F0">
      <w:pPr>
        <w:pStyle w:val="NoSpacing"/>
        <w:rPr>
          <w:b/>
          <w:bCs/>
          <w:lang w:val="en-GB"/>
        </w:rPr>
      </w:pPr>
    </w:p>
    <w:p w:rsidR="00D360F0" w:rsidRDefault="00D360F0" w:rsidP="00D360F0">
      <w:pPr>
        <w:rPr>
          <w:color w:val="000000"/>
          <w:lang w:val="en-GB"/>
        </w:rPr>
      </w:pPr>
      <w:r>
        <w:rPr>
          <w:b/>
          <w:bCs/>
          <w:color w:val="000000"/>
          <w:lang w:val="en-GB"/>
        </w:rPr>
        <w:t>REDLIGHT KING</w:t>
      </w:r>
      <w:r>
        <w:rPr>
          <w:color w:val="000000"/>
          <w:lang w:val="en-GB"/>
        </w:rPr>
        <w:t xml:space="preserve">, the touring and recording project centred </w:t>
      </w:r>
      <w:proofErr w:type="gramStart"/>
      <w:r>
        <w:rPr>
          <w:color w:val="000000"/>
          <w:lang w:val="en-GB"/>
        </w:rPr>
        <w:t>around</w:t>
      </w:r>
      <w:proofErr w:type="gramEnd"/>
      <w:r>
        <w:rPr>
          <w:color w:val="000000"/>
          <w:lang w:val="en-GB"/>
        </w:rPr>
        <w:t xml:space="preserve"> vocalist/guitarist/songwriter </w:t>
      </w:r>
      <w:r>
        <w:rPr>
          <w:b/>
          <w:bCs/>
          <w:color w:val="000000"/>
          <w:lang w:val="en-GB"/>
        </w:rPr>
        <w:t xml:space="preserve">Mark </w:t>
      </w:r>
      <w:proofErr w:type="spellStart"/>
      <w:r>
        <w:rPr>
          <w:b/>
          <w:bCs/>
          <w:color w:val="000000"/>
          <w:lang w:val="en-GB"/>
        </w:rPr>
        <w:t>Kasprzyk</w:t>
      </w:r>
      <w:proofErr w:type="spellEnd"/>
      <w:r>
        <w:rPr>
          <w:color w:val="000000"/>
          <w:lang w:val="en-GB"/>
        </w:rPr>
        <w:t xml:space="preserve">, will join </w:t>
      </w:r>
      <w:r>
        <w:rPr>
          <w:b/>
          <w:bCs/>
          <w:color w:val="000000"/>
          <w:lang w:val="en-GB"/>
        </w:rPr>
        <w:t>Shinedown</w:t>
      </w:r>
      <w:r>
        <w:rPr>
          <w:color w:val="000000"/>
          <w:lang w:val="en-GB"/>
        </w:rPr>
        <w:t xml:space="preserve"> on their European tour featuring seven UK dates. Tickets are on sale </w:t>
      </w:r>
      <w:hyperlink r:id="rId6" w:history="1">
        <w:r>
          <w:rPr>
            <w:rStyle w:val="Hyperlink"/>
            <w:lang w:val="en-GB"/>
          </w:rPr>
          <w:t>here</w:t>
        </w:r>
      </w:hyperlink>
      <w:r>
        <w:rPr>
          <w:color w:val="000000"/>
          <w:lang w:val="en-GB"/>
        </w:rPr>
        <w:t>.</w:t>
      </w:r>
    </w:p>
    <w:p w:rsidR="00D360F0" w:rsidRDefault="00D360F0" w:rsidP="00D360F0">
      <w:pPr>
        <w:rPr>
          <w:color w:val="000000"/>
          <w:lang w:val="en-GB"/>
        </w:rPr>
      </w:pPr>
    </w:p>
    <w:p w:rsidR="00D360F0" w:rsidRDefault="00D360F0" w:rsidP="00D360F0">
      <w:pPr>
        <w:rPr>
          <w:b/>
          <w:bCs/>
          <w:color w:val="000000"/>
          <w:u w:val="single"/>
          <w:lang w:val="en-GB"/>
        </w:rPr>
      </w:pPr>
      <w:r>
        <w:rPr>
          <w:b/>
          <w:bCs/>
          <w:color w:val="000000"/>
          <w:u w:val="single"/>
          <w:lang w:val="en-GB"/>
        </w:rPr>
        <w:t>UK dates are as follows:</w:t>
      </w:r>
    </w:p>
    <w:p w:rsidR="00D360F0" w:rsidRDefault="00D360F0" w:rsidP="00D360F0">
      <w:pPr>
        <w:pStyle w:val="NoSpacing"/>
        <w:rPr>
          <w:lang w:val="en-GB"/>
        </w:rPr>
      </w:pPr>
      <w:r>
        <w:t xml:space="preserve">24/10 - Southampton </w:t>
      </w:r>
    </w:p>
    <w:p w:rsidR="00D360F0" w:rsidRDefault="00D360F0" w:rsidP="00D360F0">
      <w:pPr>
        <w:pStyle w:val="NoSpacing"/>
        <w:rPr>
          <w:lang w:val="en-GB"/>
        </w:rPr>
      </w:pPr>
      <w:r>
        <w:t xml:space="preserve">25/10 - Exeter </w:t>
      </w:r>
    </w:p>
    <w:p w:rsidR="00D360F0" w:rsidRDefault="00D360F0" w:rsidP="00D360F0">
      <w:pPr>
        <w:pStyle w:val="NoSpacing"/>
        <w:rPr>
          <w:lang w:val="en-GB"/>
        </w:rPr>
      </w:pPr>
      <w:r>
        <w:t xml:space="preserve">27/10 - London </w:t>
      </w:r>
    </w:p>
    <w:p w:rsidR="00D360F0" w:rsidRDefault="00D360F0" w:rsidP="00D360F0">
      <w:pPr>
        <w:pStyle w:val="NoSpacing"/>
        <w:rPr>
          <w:lang w:val="en-GB"/>
        </w:rPr>
      </w:pPr>
      <w:r>
        <w:t xml:space="preserve">28/10 - Birmingham </w:t>
      </w:r>
    </w:p>
    <w:p w:rsidR="00D360F0" w:rsidRDefault="00D360F0" w:rsidP="00D360F0">
      <w:pPr>
        <w:pStyle w:val="NoSpacing"/>
        <w:rPr>
          <w:lang w:val="en-GB"/>
        </w:rPr>
      </w:pPr>
      <w:r>
        <w:t xml:space="preserve">29/10 - Manchester </w:t>
      </w:r>
    </w:p>
    <w:p w:rsidR="00D360F0" w:rsidRDefault="00D360F0" w:rsidP="00D360F0">
      <w:pPr>
        <w:pStyle w:val="NoSpacing"/>
        <w:rPr>
          <w:lang w:val="en-GB"/>
        </w:rPr>
      </w:pPr>
      <w:r>
        <w:t xml:space="preserve">31/10 - Edinburgh </w:t>
      </w:r>
    </w:p>
    <w:p w:rsidR="00D360F0" w:rsidRDefault="00D360F0" w:rsidP="00D360F0">
      <w:pPr>
        <w:pStyle w:val="NoSpacing"/>
        <w:rPr>
          <w:lang w:val="en-GB"/>
        </w:rPr>
      </w:pPr>
      <w:r>
        <w:t xml:space="preserve">01/11 - Sheffield </w:t>
      </w:r>
    </w:p>
    <w:p w:rsidR="00D360F0" w:rsidRDefault="00D360F0" w:rsidP="00D360F0">
      <w:pPr>
        <w:pStyle w:val="NoSpacing"/>
        <w:rPr>
          <w:lang w:val="en-GB"/>
        </w:rPr>
      </w:pPr>
      <w:r>
        <w:t xml:space="preserve">02/11 - Cardiff </w:t>
      </w:r>
    </w:p>
    <w:p w:rsidR="00D360F0" w:rsidRDefault="00D360F0" w:rsidP="00D360F0">
      <w:pPr>
        <w:pStyle w:val="NoSpacing"/>
      </w:pPr>
      <w:r>
        <w:t xml:space="preserve">04/11 - Norwich </w:t>
      </w:r>
    </w:p>
    <w:p w:rsidR="00D360F0" w:rsidRDefault="00D360F0" w:rsidP="00D360F0">
      <w:pPr>
        <w:pStyle w:val="NoSpacing"/>
      </w:pPr>
    </w:p>
    <w:p w:rsidR="00D360F0" w:rsidRDefault="00D360F0" w:rsidP="00D360F0">
      <w:pPr>
        <w:rPr>
          <w:b/>
          <w:bCs/>
          <w:color w:val="000000"/>
          <w:lang w:val="en-GB"/>
        </w:rPr>
      </w:pPr>
      <w:r>
        <w:rPr>
          <w:color w:val="000000"/>
          <w:lang w:val="en-GB"/>
        </w:rPr>
        <w:t xml:space="preserve">In addition to this, </w:t>
      </w:r>
      <w:r>
        <w:rPr>
          <w:b/>
          <w:bCs/>
          <w:color w:val="000000"/>
          <w:lang w:val="en-GB"/>
        </w:rPr>
        <w:t>Redlight King</w:t>
      </w:r>
      <w:r>
        <w:rPr>
          <w:color w:val="000000"/>
          <w:lang w:val="en-GB"/>
        </w:rPr>
        <w:t xml:space="preserve"> will release their debut album in the UK on </w:t>
      </w:r>
      <w:r>
        <w:rPr>
          <w:b/>
          <w:bCs/>
          <w:color w:val="000000"/>
          <w:lang w:val="en-GB"/>
        </w:rPr>
        <w:t>August 27</w:t>
      </w:r>
      <w:r>
        <w:rPr>
          <w:b/>
          <w:bCs/>
          <w:color w:val="000000"/>
          <w:vertAlign w:val="superscript"/>
          <w:lang w:val="en-GB"/>
        </w:rPr>
        <w:t>th</w:t>
      </w:r>
      <w:r>
        <w:rPr>
          <w:color w:val="000000"/>
          <w:vertAlign w:val="superscript"/>
          <w:lang w:val="en-GB"/>
        </w:rPr>
        <w:t xml:space="preserve"> </w:t>
      </w:r>
      <w:r>
        <w:rPr>
          <w:color w:val="000000"/>
          <w:lang w:val="en-GB"/>
        </w:rPr>
        <w:t xml:space="preserve">via </w:t>
      </w:r>
      <w:r>
        <w:rPr>
          <w:b/>
          <w:bCs/>
          <w:color w:val="000000"/>
          <w:lang w:val="en-GB"/>
        </w:rPr>
        <w:t>Spinefarm Records.</w:t>
      </w:r>
    </w:p>
    <w:p w:rsidR="00D360F0" w:rsidRDefault="00D360F0" w:rsidP="00D360F0">
      <w:pPr>
        <w:rPr>
          <w:color w:val="000000"/>
          <w:lang w:val="en-GB"/>
        </w:rPr>
      </w:pPr>
    </w:p>
    <w:p w:rsidR="00D360F0" w:rsidRDefault="00D360F0" w:rsidP="00D360F0">
      <w:pPr>
        <w:rPr>
          <w:color w:val="000000"/>
          <w:lang w:val="en-GB"/>
        </w:rPr>
      </w:pPr>
      <w:r>
        <w:rPr>
          <w:color w:val="000000"/>
          <w:lang w:val="en-GB"/>
        </w:rPr>
        <w:t>Titled ‘</w:t>
      </w:r>
      <w:r>
        <w:rPr>
          <w:b/>
          <w:bCs/>
          <w:color w:val="000000"/>
          <w:lang w:val="en-GB"/>
        </w:rPr>
        <w:t>Something For The Pain</w:t>
      </w:r>
      <w:r>
        <w:rPr>
          <w:color w:val="000000"/>
          <w:lang w:val="en-GB"/>
        </w:rPr>
        <w:t xml:space="preserve">’ and Produced by </w:t>
      </w:r>
      <w:r>
        <w:rPr>
          <w:b/>
          <w:bCs/>
          <w:color w:val="000000"/>
          <w:lang w:val="en-GB"/>
        </w:rPr>
        <w:t>WAX LTD</w:t>
      </w:r>
      <w:r>
        <w:rPr>
          <w:color w:val="000000"/>
          <w:lang w:val="en-GB"/>
        </w:rPr>
        <w:t xml:space="preserve">, whose previous credits include </w:t>
      </w:r>
      <w:r>
        <w:rPr>
          <w:b/>
          <w:bCs/>
          <w:color w:val="000000"/>
          <w:lang w:val="en-GB"/>
        </w:rPr>
        <w:t>Muse</w:t>
      </w:r>
      <w:r>
        <w:rPr>
          <w:color w:val="000000"/>
          <w:lang w:val="en-GB"/>
        </w:rPr>
        <w:t xml:space="preserve">, </w:t>
      </w:r>
      <w:r>
        <w:rPr>
          <w:b/>
          <w:bCs/>
          <w:color w:val="000000"/>
          <w:lang w:val="en-GB"/>
        </w:rPr>
        <w:t>The Rolling Stones</w:t>
      </w:r>
      <w:r>
        <w:rPr>
          <w:color w:val="000000"/>
          <w:lang w:val="en-GB"/>
        </w:rPr>
        <w:t xml:space="preserve"> and </w:t>
      </w:r>
      <w:r>
        <w:rPr>
          <w:b/>
          <w:bCs/>
          <w:color w:val="000000"/>
          <w:lang w:val="en-GB"/>
        </w:rPr>
        <w:t>New Order</w:t>
      </w:r>
      <w:r>
        <w:rPr>
          <w:color w:val="000000"/>
          <w:lang w:val="en-GB"/>
        </w:rPr>
        <w:t xml:space="preserve">, this 11-track outing features the singles </w:t>
      </w:r>
      <w:r>
        <w:rPr>
          <w:b/>
          <w:bCs/>
          <w:color w:val="000000"/>
          <w:lang w:val="en-GB"/>
        </w:rPr>
        <w:t>‘Old Man’</w:t>
      </w:r>
      <w:r>
        <w:rPr>
          <w:color w:val="000000"/>
          <w:lang w:val="en-GB"/>
        </w:rPr>
        <w:t xml:space="preserve">, which includes a </w:t>
      </w:r>
      <w:r>
        <w:rPr>
          <w:b/>
          <w:bCs/>
          <w:color w:val="000000"/>
          <w:lang w:val="en-GB"/>
        </w:rPr>
        <w:t>Neil Young</w:t>
      </w:r>
      <w:r>
        <w:rPr>
          <w:color w:val="000000"/>
          <w:lang w:val="en-GB"/>
        </w:rPr>
        <w:t xml:space="preserve"> sample plus an appearance from pro skateboarder </w:t>
      </w:r>
      <w:r>
        <w:rPr>
          <w:b/>
          <w:bCs/>
          <w:color w:val="000000"/>
          <w:lang w:val="en-GB"/>
        </w:rPr>
        <w:t xml:space="preserve">Edward James </w:t>
      </w:r>
      <w:proofErr w:type="spellStart"/>
      <w:r>
        <w:rPr>
          <w:b/>
          <w:bCs/>
          <w:color w:val="000000"/>
          <w:lang w:val="en-GB"/>
        </w:rPr>
        <w:t>Quaintance</w:t>
      </w:r>
      <w:proofErr w:type="spellEnd"/>
      <w:r>
        <w:rPr>
          <w:color w:val="000000"/>
          <w:lang w:val="en-GB"/>
        </w:rPr>
        <w:t xml:space="preserve"> in the video, (now registering over 3</w:t>
      </w:r>
      <w:r>
        <w:rPr>
          <w:color w:val="1F497D"/>
          <w:lang w:val="en-GB"/>
        </w:rPr>
        <w:t xml:space="preserve"> </w:t>
      </w:r>
      <w:r>
        <w:rPr>
          <w:color w:val="000000"/>
          <w:lang w:val="en-GB"/>
        </w:rPr>
        <w:t>million views), and ‘</w:t>
      </w:r>
      <w:r>
        <w:rPr>
          <w:b/>
          <w:bCs/>
          <w:color w:val="000000"/>
          <w:lang w:val="en-GB"/>
        </w:rPr>
        <w:t>Comeback</w:t>
      </w:r>
      <w:r>
        <w:rPr>
          <w:color w:val="000000"/>
          <w:lang w:val="en-GB"/>
        </w:rPr>
        <w:t>’, the second single/video from ‘</w:t>
      </w:r>
      <w:r>
        <w:rPr>
          <w:b/>
          <w:bCs/>
          <w:color w:val="000000"/>
          <w:lang w:val="en-GB"/>
        </w:rPr>
        <w:t>The Avengers Assemble</w:t>
      </w:r>
      <w:r>
        <w:rPr>
          <w:color w:val="000000"/>
          <w:lang w:val="en-GB"/>
        </w:rPr>
        <w:t xml:space="preserve">’ soundtrack; </w:t>
      </w:r>
      <w:r>
        <w:rPr>
          <w:b/>
          <w:bCs/>
          <w:color w:val="000000"/>
          <w:lang w:val="en-GB"/>
        </w:rPr>
        <w:t>‘The Avengers Assemble’</w:t>
      </w:r>
      <w:r>
        <w:rPr>
          <w:color w:val="000000"/>
          <w:lang w:val="en-GB"/>
        </w:rPr>
        <w:t xml:space="preserve"> is now one of the highest grossing films </w:t>
      </w:r>
      <w:r>
        <w:rPr>
          <w:i/>
          <w:iCs/>
          <w:color w:val="000000"/>
          <w:lang w:val="en-GB"/>
        </w:rPr>
        <w:t>ever</w:t>
      </w:r>
      <w:r>
        <w:rPr>
          <w:color w:val="000000"/>
          <w:lang w:val="en-GB"/>
        </w:rPr>
        <w:t xml:space="preserve">, setting box office records around the world. </w:t>
      </w:r>
    </w:p>
    <w:p w:rsidR="00D360F0" w:rsidRDefault="00D360F0" w:rsidP="00D360F0">
      <w:pPr>
        <w:rPr>
          <w:color w:val="000000"/>
          <w:lang w:val="en-GB"/>
        </w:rPr>
      </w:pPr>
    </w:p>
    <w:p w:rsidR="00D360F0" w:rsidRDefault="00D360F0" w:rsidP="00D360F0">
      <w:pPr>
        <w:pStyle w:val="NoSpacing"/>
        <w:rPr>
          <w:color w:val="000000"/>
          <w:lang w:val="en-GB"/>
        </w:rPr>
      </w:pPr>
      <w:r>
        <w:rPr>
          <w:color w:val="000000"/>
          <w:lang w:val="en-GB"/>
        </w:rPr>
        <w:t>The video for ‘</w:t>
      </w:r>
      <w:r>
        <w:rPr>
          <w:b/>
          <w:bCs/>
          <w:color w:val="000000"/>
          <w:lang w:val="en-GB"/>
        </w:rPr>
        <w:t>Comeback</w:t>
      </w:r>
      <w:r>
        <w:rPr>
          <w:color w:val="000000"/>
          <w:lang w:val="en-GB"/>
        </w:rPr>
        <w:t>’ – the second single from ‘</w:t>
      </w:r>
      <w:r>
        <w:rPr>
          <w:b/>
          <w:bCs/>
          <w:color w:val="000000"/>
          <w:lang w:val="en-GB"/>
        </w:rPr>
        <w:t>The Avengers Assemble’</w:t>
      </w:r>
      <w:r>
        <w:rPr>
          <w:color w:val="000000"/>
          <w:lang w:val="en-GB"/>
        </w:rPr>
        <w:t xml:space="preserve"> soundtrack, following on from ‘</w:t>
      </w:r>
      <w:r>
        <w:rPr>
          <w:b/>
          <w:bCs/>
          <w:color w:val="000000"/>
          <w:lang w:val="en-GB"/>
        </w:rPr>
        <w:t xml:space="preserve">Live </w:t>
      </w:r>
      <w:proofErr w:type="gramStart"/>
      <w:r>
        <w:rPr>
          <w:b/>
          <w:bCs/>
          <w:color w:val="000000"/>
          <w:lang w:val="en-GB"/>
        </w:rPr>
        <w:t>To</w:t>
      </w:r>
      <w:proofErr w:type="gramEnd"/>
      <w:r>
        <w:rPr>
          <w:b/>
          <w:bCs/>
          <w:color w:val="000000"/>
          <w:lang w:val="en-GB"/>
        </w:rPr>
        <w:t xml:space="preserve"> Rise</w:t>
      </w:r>
      <w:r>
        <w:rPr>
          <w:color w:val="000000"/>
          <w:lang w:val="en-GB"/>
        </w:rPr>
        <w:t xml:space="preserve">’ by </w:t>
      </w:r>
      <w:proofErr w:type="spellStart"/>
      <w:r>
        <w:rPr>
          <w:b/>
          <w:bCs/>
          <w:color w:val="000000"/>
          <w:lang w:val="en-GB"/>
        </w:rPr>
        <w:t>Soundgarden</w:t>
      </w:r>
      <w:proofErr w:type="spellEnd"/>
      <w:r>
        <w:rPr>
          <w:color w:val="000000"/>
          <w:lang w:val="en-GB"/>
        </w:rPr>
        <w:t xml:space="preserve"> – features footage from the blockbuster movie intercut with a performance by the band; watch it </w:t>
      </w:r>
      <w:hyperlink r:id="rId7" w:anchor="/watch/redlight-king/comeback-from-marvels-the-avengers/USH5V1221470" w:history="1">
        <w:r>
          <w:rPr>
            <w:rStyle w:val="Hyperlink"/>
            <w:lang w:val="en-GB"/>
          </w:rPr>
          <w:t>here.</w:t>
        </w:r>
      </w:hyperlink>
      <w:r>
        <w:rPr>
          <w:color w:val="000000"/>
          <w:lang w:val="en-GB"/>
        </w:rPr>
        <w:t xml:space="preserve"> </w:t>
      </w:r>
    </w:p>
    <w:p w:rsidR="00D360F0" w:rsidRDefault="00D360F0" w:rsidP="00D360F0">
      <w:pPr>
        <w:pStyle w:val="NoSpacing"/>
        <w:rPr>
          <w:color w:val="000000"/>
          <w:lang w:val="en-GB"/>
        </w:rPr>
      </w:pPr>
    </w:p>
    <w:p w:rsidR="00D360F0" w:rsidRDefault="00D360F0" w:rsidP="00D360F0">
      <w:pPr>
        <w:rPr>
          <w:color w:val="000000"/>
          <w:lang w:val="en-GB"/>
        </w:rPr>
      </w:pPr>
      <w:r>
        <w:rPr>
          <w:color w:val="000000"/>
          <w:lang w:val="en-GB"/>
        </w:rPr>
        <w:t>The full track</w:t>
      </w:r>
      <w:r>
        <w:rPr>
          <w:color w:val="1F497D"/>
          <w:lang w:val="en-GB"/>
        </w:rPr>
        <w:t>-</w:t>
      </w:r>
      <w:r>
        <w:rPr>
          <w:color w:val="000000"/>
          <w:lang w:val="en-GB"/>
        </w:rPr>
        <w:t>listing for ‘</w:t>
      </w:r>
      <w:r>
        <w:rPr>
          <w:b/>
          <w:bCs/>
          <w:color w:val="000000"/>
          <w:lang w:val="en-GB"/>
        </w:rPr>
        <w:t xml:space="preserve">Something </w:t>
      </w:r>
      <w:proofErr w:type="gramStart"/>
      <w:r>
        <w:rPr>
          <w:b/>
          <w:bCs/>
          <w:color w:val="000000"/>
          <w:lang w:val="en-GB"/>
        </w:rPr>
        <w:t>For The</w:t>
      </w:r>
      <w:proofErr w:type="gramEnd"/>
      <w:r>
        <w:rPr>
          <w:b/>
          <w:bCs/>
          <w:color w:val="000000"/>
          <w:lang w:val="en-GB"/>
        </w:rPr>
        <w:t xml:space="preserve"> Pain</w:t>
      </w:r>
      <w:r>
        <w:rPr>
          <w:color w:val="000000"/>
          <w:lang w:val="en-GB"/>
        </w:rPr>
        <w:t>’ is as follows:</w:t>
      </w:r>
    </w:p>
    <w:p w:rsidR="00D360F0" w:rsidRDefault="00D360F0" w:rsidP="00D360F0">
      <w:pPr>
        <w:rPr>
          <w:color w:val="000000"/>
          <w:lang w:val="en-GB"/>
        </w:rPr>
      </w:pPr>
    </w:p>
    <w:p w:rsidR="00D360F0" w:rsidRDefault="00D360F0" w:rsidP="00D360F0">
      <w:pPr>
        <w:pStyle w:val="NoSpacing1"/>
        <w:numPr>
          <w:ilvl w:val="0"/>
          <w:numId w:val="1"/>
        </w:numPr>
        <w:rPr>
          <w:lang w:val="en-GB"/>
        </w:rPr>
      </w:pPr>
      <w:r>
        <w:rPr>
          <w:lang w:val="en-GB"/>
        </w:rPr>
        <w:t>Something For The Pain</w:t>
      </w:r>
    </w:p>
    <w:p w:rsidR="00D360F0" w:rsidRDefault="00D360F0" w:rsidP="00D360F0">
      <w:pPr>
        <w:pStyle w:val="NoSpacing1"/>
        <w:numPr>
          <w:ilvl w:val="0"/>
          <w:numId w:val="1"/>
        </w:numPr>
        <w:rPr>
          <w:lang w:val="en-GB"/>
        </w:rPr>
      </w:pPr>
      <w:r>
        <w:rPr>
          <w:lang w:val="en-GB"/>
        </w:rPr>
        <w:t>Bullet In My Hand</w:t>
      </w:r>
    </w:p>
    <w:p w:rsidR="00D360F0" w:rsidRDefault="00D360F0" w:rsidP="00D360F0">
      <w:pPr>
        <w:pStyle w:val="NoSpacing1"/>
        <w:numPr>
          <w:ilvl w:val="0"/>
          <w:numId w:val="1"/>
        </w:numPr>
        <w:rPr>
          <w:lang w:val="en-GB"/>
        </w:rPr>
      </w:pPr>
      <w:r>
        <w:rPr>
          <w:lang w:val="en-GB"/>
        </w:rPr>
        <w:t>Old Man</w:t>
      </w:r>
    </w:p>
    <w:p w:rsidR="00D360F0" w:rsidRDefault="00D360F0" w:rsidP="00D360F0">
      <w:pPr>
        <w:pStyle w:val="NoSpacing1"/>
        <w:numPr>
          <w:ilvl w:val="0"/>
          <w:numId w:val="1"/>
        </w:numPr>
        <w:rPr>
          <w:lang w:val="en-GB"/>
        </w:rPr>
      </w:pPr>
      <w:r>
        <w:rPr>
          <w:lang w:val="en-GB"/>
        </w:rPr>
        <w:t>City Life</w:t>
      </w:r>
    </w:p>
    <w:p w:rsidR="00D360F0" w:rsidRDefault="00D360F0" w:rsidP="00D360F0">
      <w:pPr>
        <w:pStyle w:val="NoSpacing1"/>
        <w:numPr>
          <w:ilvl w:val="0"/>
          <w:numId w:val="1"/>
        </w:numPr>
        <w:rPr>
          <w:lang w:val="en-GB"/>
        </w:rPr>
      </w:pPr>
      <w:r>
        <w:rPr>
          <w:lang w:val="en-GB"/>
        </w:rPr>
        <w:t>Comeback</w:t>
      </w:r>
    </w:p>
    <w:p w:rsidR="00D360F0" w:rsidRDefault="00D360F0" w:rsidP="00D360F0">
      <w:pPr>
        <w:pStyle w:val="NoSpacing1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Driven To </w:t>
      </w:r>
      <w:proofErr w:type="spellStart"/>
      <w:r>
        <w:rPr>
          <w:lang w:val="en-GB"/>
        </w:rPr>
        <w:t>Kalifornia</w:t>
      </w:r>
      <w:proofErr w:type="spellEnd"/>
    </w:p>
    <w:p w:rsidR="00D360F0" w:rsidRDefault="00D360F0" w:rsidP="00D360F0">
      <w:pPr>
        <w:pStyle w:val="NoSpacing1"/>
        <w:numPr>
          <w:ilvl w:val="0"/>
          <w:numId w:val="1"/>
        </w:numPr>
        <w:rPr>
          <w:lang w:val="en-GB"/>
        </w:rPr>
      </w:pPr>
      <w:r>
        <w:rPr>
          <w:lang w:val="en-GB"/>
        </w:rPr>
        <w:t>Built To Last</w:t>
      </w:r>
    </w:p>
    <w:p w:rsidR="00D360F0" w:rsidRDefault="00D360F0" w:rsidP="00D360F0">
      <w:pPr>
        <w:pStyle w:val="NoSpacing1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>Underground</w:t>
      </w:r>
    </w:p>
    <w:p w:rsidR="00D360F0" w:rsidRDefault="00D360F0" w:rsidP="00D360F0">
      <w:pPr>
        <w:pStyle w:val="NoSpacing1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Little </w:t>
      </w:r>
      <w:proofErr w:type="spellStart"/>
      <w:r>
        <w:rPr>
          <w:lang w:val="en-GB"/>
        </w:rPr>
        <w:t>Darlin</w:t>
      </w:r>
      <w:proofErr w:type="spellEnd"/>
    </w:p>
    <w:p w:rsidR="00D360F0" w:rsidRDefault="00D360F0" w:rsidP="00D360F0">
      <w:pPr>
        <w:pStyle w:val="NoSpacing1"/>
        <w:numPr>
          <w:ilvl w:val="0"/>
          <w:numId w:val="1"/>
        </w:numPr>
        <w:rPr>
          <w:lang w:val="en-GB"/>
        </w:rPr>
      </w:pPr>
      <w:r>
        <w:rPr>
          <w:lang w:val="en-GB"/>
        </w:rPr>
        <w:t>Past The Gates</w:t>
      </w:r>
    </w:p>
    <w:p w:rsidR="00D360F0" w:rsidRDefault="00D360F0" w:rsidP="00D360F0">
      <w:pPr>
        <w:pStyle w:val="NoSpacing1"/>
        <w:numPr>
          <w:ilvl w:val="0"/>
          <w:numId w:val="1"/>
        </w:numPr>
        <w:rPr>
          <w:lang w:val="en-GB"/>
        </w:rPr>
      </w:pPr>
      <w:r>
        <w:rPr>
          <w:lang w:val="en-GB"/>
        </w:rPr>
        <w:t>When The Dust Settles Down</w:t>
      </w:r>
    </w:p>
    <w:p w:rsidR="00D360F0" w:rsidRDefault="00D360F0" w:rsidP="00D360F0">
      <w:pPr>
        <w:pStyle w:val="NoSpacing1"/>
        <w:rPr>
          <w:lang w:val="en-GB"/>
        </w:rPr>
      </w:pPr>
    </w:p>
    <w:p w:rsidR="00D360F0" w:rsidRDefault="00D360F0" w:rsidP="00D360F0">
      <w:pPr>
        <w:pStyle w:val="NoSpacing1"/>
        <w:rPr>
          <w:b/>
          <w:bCs/>
          <w:lang w:val="en-GB"/>
        </w:rPr>
      </w:pPr>
      <w:r>
        <w:rPr>
          <w:b/>
          <w:bCs/>
          <w:lang w:val="en-GB"/>
        </w:rPr>
        <w:t>UK exclusive bonus tracks:</w:t>
      </w:r>
    </w:p>
    <w:p w:rsidR="00D360F0" w:rsidRDefault="00D360F0" w:rsidP="00D360F0">
      <w:pPr>
        <w:pStyle w:val="NoSpacing1"/>
        <w:numPr>
          <w:ilvl w:val="0"/>
          <w:numId w:val="2"/>
        </w:numPr>
        <w:rPr>
          <w:b/>
          <w:bCs/>
          <w:lang w:val="en-GB"/>
        </w:rPr>
      </w:pPr>
      <w:r>
        <w:rPr>
          <w:lang w:val="en-GB"/>
        </w:rPr>
        <w:t>Bullet In My Hand (acoustic)</w:t>
      </w:r>
    </w:p>
    <w:p w:rsidR="00D360F0" w:rsidRDefault="00D360F0" w:rsidP="00D360F0">
      <w:pPr>
        <w:pStyle w:val="NoSpacing1"/>
        <w:numPr>
          <w:ilvl w:val="0"/>
          <w:numId w:val="2"/>
        </w:numPr>
        <w:rPr>
          <w:b/>
          <w:bCs/>
          <w:lang w:val="en-GB"/>
        </w:rPr>
      </w:pPr>
      <w:r>
        <w:rPr>
          <w:lang w:val="en-GB"/>
        </w:rPr>
        <w:t>Comeback (acoustic)</w:t>
      </w:r>
    </w:p>
    <w:p w:rsidR="00D360F0" w:rsidRDefault="00D360F0" w:rsidP="00D360F0">
      <w:pPr>
        <w:pStyle w:val="NoSpacing1"/>
        <w:numPr>
          <w:ilvl w:val="0"/>
          <w:numId w:val="2"/>
        </w:numPr>
        <w:rPr>
          <w:b/>
          <w:bCs/>
          <w:lang w:val="en-GB"/>
        </w:rPr>
      </w:pPr>
      <w:r>
        <w:rPr>
          <w:lang w:val="en-GB"/>
        </w:rPr>
        <w:t>Something For The Pain (acoustic)</w:t>
      </w:r>
    </w:p>
    <w:p w:rsidR="00D360F0" w:rsidRDefault="00D360F0" w:rsidP="00D360F0">
      <w:pPr>
        <w:pStyle w:val="NoSpacing1"/>
        <w:rPr>
          <w:lang w:val="en-GB"/>
        </w:rPr>
      </w:pPr>
    </w:p>
    <w:p w:rsidR="00D360F0" w:rsidRDefault="00D360F0" w:rsidP="00D360F0">
      <w:pPr>
        <w:rPr>
          <w:color w:val="000000"/>
          <w:lang w:val="en-GB"/>
        </w:rPr>
      </w:pPr>
      <w:r>
        <w:rPr>
          <w:b/>
          <w:bCs/>
          <w:color w:val="000000"/>
          <w:lang w:val="en-GB"/>
        </w:rPr>
        <w:t>‘Kaz’</w:t>
      </w:r>
      <w:r>
        <w:rPr>
          <w:color w:val="000000"/>
          <w:lang w:val="en-GB"/>
        </w:rPr>
        <w:t xml:space="preserve"> &amp; </w:t>
      </w:r>
      <w:r>
        <w:rPr>
          <w:b/>
          <w:bCs/>
          <w:color w:val="000000"/>
          <w:lang w:val="en-GB"/>
        </w:rPr>
        <w:t>Redlight King</w:t>
      </w:r>
      <w:r>
        <w:rPr>
          <w:color w:val="000000"/>
          <w:lang w:val="en-GB"/>
        </w:rPr>
        <w:t xml:space="preserve"> are currently on the road in the US as part of the line-up for the </w:t>
      </w:r>
      <w:proofErr w:type="spellStart"/>
      <w:r>
        <w:rPr>
          <w:b/>
          <w:bCs/>
          <w:color w:val="000000"/>
          <w:lang w:val="en-GB"/>
        </w:rPr>
        <w:t>Rockstar</w:t>
      </w:r>
      <w:proofErr w:type="spellEnd"/>
      <w:r>
        <w:rPr>
          <w:b/>
          <w:bCs/>
          <w:color w:val="000000"/>
          <w:lang w:val="en-GB"/>
        </w:rPr>
        <w:t xml:space="preserve"> Energy Uproar Festival</w:t>
      </w:r>
      <w:r>
        <w:rPr>
          <w:color w:val="000000"/>
          <w:lang w:val="en-GB"/>
        </w:rPr>
        <w:t>!</w:t>
      </w:r>
    </w:p>
    <w:p w:rsidR="00D360F0" w:rsidRPr="00D360F0" w:rsidRDefault="00D360F0" w:rsidP="00D360F0">
      <w:pPr>
        <w:rPr>
          <w:color w:val="000000"/>
          <w:lang w:val="en-GB"/>
        </w:rPr>
      </w:pPr>
    </w:p>
    <w:p w:rsidR="00D360F0" w:rsidRDefault="00D360F0" w:rsidP="00D360F0">
      <w:pPr>
        <w:rPr>
          <w:lang w:val="en-GB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6264650" cy="714375"/>
            <wp:effectExtent l="19050" t="0" r="2800" b="0"/>
            <wp:docPr id="2" name="7a5cbf56-0c84-440e-9be4-f0fb9c31280d" descr="cid:79665A71-9E45-4ACD-BFC6-6B38863A9448@midcomms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5cbf56-0c84-440e-9be4-f0fb9c31280d" descr="cid:79665A71-9E45-4ACD-BFC6-6B38863A9448@midcomms.loca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570" cy="71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F0" w:rsidRDefault="00D360F0" w:rsidP="00D360F0">
      <w:pPr>
        <w:rPr>
          <w:lang w:val="en-GB"/>
        </w:rPr>
      </w:pPr>
    </w:p>
    <w:p w:rsidR="00D360F0" w:rsidRDefault="00D360F0" w:rsidP="00D360F0">
      <w:pPr>
        <w:rPr>
          <w:lang w:val="en-GB"/>
        </w:rPr>
      </w:pPr>
    </w:p>
    <w:p w:rsidR="00A879A3" w:rsidRDefault="00A879A3"/>
    <w:sectPr w:rsidR="00A879A3" w:rsidSect="00D36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7EDA"/>
    <w:multiLevelType w:val="hybridMultilevel"/>
    <w:tmpl w:val="6DA26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F63EA"/>
    <w:multiLevelType w:val="hybridMultilevel"/>
    <w:tmpl w:val="A72A8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60F0"/>
    <w:rsid w:val="00A879A3"/>
    <w:rsid w:val="00D3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0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60F0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D360F0"/>
  </w:style>
  <w:style w:type="paragraph" w:customStyle="1" w:styleId="NoSpacing1">
    <w:name w:val="No Spacing1"/>
    <w:basedOn w:val="Normal"/>
    <w:uiPriority w:val="1"/>
    <w:rsid w:val="00D360F0"/>
  </w:style>
  <w:style w:type="paragraph" w:styleId="BalloonText">
    <w:name w:val="Balloon Text"/>
    <w:basedOn w:val="Normal"/>
    <w:link w:val="BalloonTextChar"/>
    <w:uiPriority w:val="99"/>
    <w:semiHidden/>
    <w:unhideWhenUsed/>
    <w:rsid w:val="00D36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vevo.com/watch/redlight-king/comeback-from-marvels-the-avengers/USH5V12214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cketmaster.co.uk/Shinedown-tickets/artist/88049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CD7CA1.DE166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1802</Characters>
  <Application>Microsoft Office Word</Application>
  <DocSecurity>0</DocSecurity>
  <Lines>15</Lines>
  <Paragraphs>4</Paragraphs>
  <ScaleCrop>false</ScaleCrop>
  <Company>The Walt Disney Company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 Akhavi</dc:creator>
  <cp:lastModifiedBy>Soraya Akhavi</cp:lastModifiedBy>
  <cp:revision>1</cp:revision>
  <dcterms:created xsi:type="dcterms:W3CDTF">2012-08-27T21:26:00Z</dcterms:created>
  <dcterms:modified xsi:type="dcterms:W3CDTF">2012-08-27T21:32:00Z</dcterms:modified>
</cp:coreProperties>
</file>